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82F" w:rsidRDefault="00ED1087" w:rsidP="00BE45C0">
      <w:pPr>
        <w:pStyle w:val="NoSpacing"/>
        <w:tabs>
          <w:tab w:val="left" w:pos="9990"/>
        </w:tabs>
        <w:ind w:right="-270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59689</wp:posOffset>
                </wp:positionV>
                <wp:extent cx="6152515" cy="0"/>
                <wp:effectExtent l="0" t="19050" r="635" b="19050"/>
                <wp:wrapNone/>
                <wp:docPr id="11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2515" cy="0"/>
                        </a:xfrm>
                        <a:prstGeom prst="line">
                          <a:avLst/>
                        </a:prstGeom>
                        <a:ln w="28575" cmpd="dbl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8.5pt,4.7pt" to="512.9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" strokecolor="red" strokeweight="2.25pt">
                <v:stroke linestyle="thinThin"/>
                <o:lock v:ext="edit" shapetype="f"/>
              </v:line>
            </w:pict>
          </mc:Fallback>
        </mc:AlternateContent>
      </w:r>
    </w:p>
    <w:p w:rsidR="00674F3A" w:rsidRPr="00BA6F28" w:rsidRDefault="00674F3A" w:rsidP="00674F3A">
      <w:pPr>
        <w:pStyle w:val="NoSpacing"/>
        <w:jc w:val="center"/>
        <w:rPr>
          <w:b/>
        </w:rPr>
      </w:pPr>
      <w:r w:rsidRPr="00BA6F28">
        <w:rPr>
          <w:b/>
        </w:rPr>
        <w:t>CITY OF SOUTH SIOUX CITY</w:t>
      </w:r>
    </w:p>
    <w:p w:rsidR="00674F3A" w:rsidRPr="0010382F" w:rsidRDefault="00674F3A" w:rsidP="00674F3A">
      <w:pPr>
        <w:pStyle w:val="NoSpacing"/>
        <w:jc w:val="center"/>
        <w:rPr>
          <w:b/>
          <w:sz w:val="16"/>
        </w:rPr>
      </w:pPr>
      <w:r w:rsidRPr="00BA6F28">
        <w:rPr>
          <w:b/>
          <w:sz w:val="20"/>
        </w:rPr>
        <w:t>FIRE DEPARTMENT</w:t>
      </w:r>
    </w:p>
    <w:p w:rsidR="00674F3A" w:rsidRPr="0010382F" w:rsidRDefault="00674F3A" w:rsidP="00674F3A">
      <w:pPr>
        <w:pStyle w:val="NoSpacing"/>
        <w:ind w:firstLine="720"/>
        <w:rPr>
          <w:b/>
          <w:sz w:val="18"/>
        </w:rPr>
      </w:pPr>
      <w:r w:rsidRPr="0010382F">
        <w:rPr>
          <w:b/>
          <w:sz w:val="18"/>
        </w:rPr>
        <w:t>Phone      (402) 494-7508</w:t>
      </w:r>
    </w:p>
    <w:p w:rsidR="00674F3A" w:rsidRDefault="00674F3A" w:rsidP="00674F3A">
      <w:pPr>
        <w:pStyle w:val="NoSpacing"/>
        <w:ind w:right="-180" w:firstLine="720"/>
        <w:rPr>
          <w:sz w:val="18"/>
        </w:rPr>
      </w:pPr>
      <w:r>
        <w:rPr>
          <w:b/>
          <w:sz w:val="18"/>
        </w:rPr>
        <w:t>Fax:          (402) 494-7599</w:t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 w:rsidRPr="0010382F">
        <w:rPr>
          <w:b/>
          <w:sz w:val="18"/>
        </w:rPr>
        <w:tab/>
      </w:r>
      <w:r w:rsidRPr="0010382F">
        <w:rPr>
          <w:b/>
          <w:sz w:val="18"/>
        </w:rPr>
        <w:tab/>
      </w:r>
      <w:r w:rsidRPr="0010382F">
        <w:rPr>
          <w:b/>
          <w:sz w:val="18"/>
        </w:rPr>
        <w:tab/>
        <w:t xml:space="preserve">        </w:t>
      </w:r>
      <w:r>
        <w:rPr>
          <w:b/>
          <w:sz w:val="18"/>
        </w:rPr>
        <w:tab/>
      </w:r>
      <w:r w:rsidRPr="0010382F">
        <w:rPr>
          <w:b/>
          <w:sz w:val="18"/>
        </w:rPr>
        <w:t>E-MAIL:</w:t>
      </w:r>
      <w:r>
        <w:rPr>
          <w:sz w:val="18"/>
        </w:rPr>
        <w:t xml:space="preserve"> </w:t>
      </w:r>
      <w:hyperlink r:id="rId10" w:history="1">
        <w:r w:rsidRPr="00105916">
          <w:rPr>
            <w:rStyle w:val="Hyperlink"/>
            <w:sz w:val="18"/>
          </w:rPr>
          <w:t>cmerithew@southsiouxcity.org</w:t>
        </w:r>
      </w:hyperlink>
    </w:p>
    <w:p w:rsidR="0010382F" w:rsidRDefault="00674F3A" w:rsidP="0010382F">
      <w:pPr>
        <w:pStyle w:val="NoSpacing"/>
        <w:ind w:firstLine="720"/>
        <w:rPr>
          <w:sz w:val="18"/>
        </w:rPr>
      </w:pPr>
      <w:r>
        <w:rPr>
          <w:b/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2193C692" wp14:editId="3D359180">
                <wp:simplePos x="0" y="0"/>
                <wp:positionH relativeFrom="column">
                  <wp:posOffset>374650</wp:posOffset>
                </wp:positionH>
                <wp:positionV relativeFrom="paragraph">
                  <wp:posOffset>36888</wp:posOffset>
                </wp:positionV>
                <wp:extent cx="6152515" cy="0"/>
                <wp:effectExtent l="0" t="19050" r="635" b="19050"/>
                <wp:wrapNone/>
                <wp:docPr id="10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2515" cy="0"/>
                        </a:xfrm>
                        <a:prstGeom prst="line">
                          <a:avLst/>
                        </a:prstGeom>
                        <a:ln w="28575" cmpd="dbl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9.5pt,2.9pt" to="513.9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" strokecolor="red" strokeweight="2.25pt">
                <v:stroke linestyle="thinThin"/>
                <o:lock v:ext="edit" shapetype="f"/>
              </v:line>
            </w:pict>
          </mc:Fallback>
        </mc:AlternateContent>
      </w:r>
    </w:p>
    <w:p w:rsidR="00A0580B" w:rsidRPr="00674F3A" w:rsidRDefault="00D44602" w:rsidP="008339BD">
      <w:pPr>
        <w:pStyle w:val="NoSpacing"/>
        <w:ind w:firstLine="720"/>
        <w:rPr>
          <w:sz w:val="20"/>
        </w:rPr>
      </w:pPr>
      <w:r w:rsidRPr="00674F3A">
        <w:rPr>
          <w:b/>
          <w:noProof/>
          <w:sz w:val="20"/>
        </w:rPr>
        <w:drawing>
          <wp:anchor distT="0" distB="0" distL="114300" distR="114300" simplePos="0" relativeHeight="251670528" behindDoc="1" locked="0" layoutInCell="1" allowOverlap="1" wp14:anchorId="6AB13A42" wp14:editId="2C14F309">
            <wp:simplePos x="0" y="0"/>
            <wp:positionH relativeFrom="column">
              <wp:posOffset>4545330</wp:posOffset>
            </wp:positionH>
            <wp:positionV relativeFrom="paragraph">
              <wp:posOffset>106045</wp:posOffset>
            </wp:positionV>
            <wp:extent cx="1974850" cy="1272540"/>
            <wp:effectExtent l="19050" t="0" r="6350" b="0"/>
            <wp:wrapTight wrapText="bothSides">
              <wp:wrapPolygon edited="0">
                <wp:start x="-208" y="0"/>
                <wp:lineTo x="-208" y="21341"/>
                <wp:lineTo x="21669" y="21341"/>
                <wp:lineTo x="21669" y="0"/>
                <wp:lineTo x="-208" y="0"/>
              </wp:wrapPolygon>
            </wp:wrapTight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382F" w:rsidRPr="00674F3A">
        <w:rPr>
          <w:b/>
          <w:sz w:val="20"/>
        </w:rPr>
        <w:t>TO:</w:t>
      </w:r>
      <w:r w:rsidR="00F86CA9" w:rsidRPr="00674F3A">
        <w:rPr>
          <w:b/>
          <w:sz w:val="20"/>
        </w:rPr>
        <w:tab/>
      </w:r>
      <w:r w:rsidR="00F86CA9" w:rsidRPr="00674F3A">
        <w:rPr>
          <w:b/>
          <w:sz w:val="20"/>
        </w:rPr>
        <w:tab/>
      </w:r>
      <w:r w:rsidR="00F86CA9" w:rsidRPr="00674F3A">
        <w:rPr>
          <w:sz w:val="20"/>
        </w:rPr>
        <w:tab/>
      </w:r>
      <w:r w:rsidR="00BE1545" w:rsidRPr="00674F3A">
        <w:rPr>
          <w:sz w:val="20"/>
        </w:rPr>
        <w:t>Rod Koch, Mayor</w:t>
      </w:r>
    </w:p>
    <w:p w:rsidR="00F86CA9" w:rsidRPr="00674F3A" w:rsidRDefault="00A0580B" w:rsidP="008339BD">
      <w:pPr>
        <w:pStyle w:val="NoSpacing"/>
        <w:ind w:firstLine="720"/>
        <w:rPr>
          <w:sz w:val="20"/>
        </w:rPr>
      </w:pPr>
      <w:r w:rsidRPr="00674F3A">
        <w:rPr>
          <w:sz w:val="20"/>
        </w:rPr>
        <w:tab/>
      </w:r>
      <w:r w:rsidRPr="00674F3A">
        <w:rPr>
          <w:sz w:val="20"/>
        </w:rPr>
        <w:tab/>
      </w:r>
      <w:r w:rsidRPr="00674F3A">
        <w:rPr>
          <w:sz w:val="20"/>
        </w:rPr>
        <w:tab/>
        <w:t>City Council</w:t>
      </w:r>
      <w:r w:rsidR="00AC2B96" w:rsidRPr="00674F3A">
        <w:rPr>
          <w:sz w:val="20"/>
        </w:rPr>
        <w:tab/>
      </w:r>
    </w:p>
    <w:p w:rsidR="00AC2B96" w:rsidRPr="00674F3A" w:rsidRDefault="00AC2B96" w:rsidP="008339BD">
      <w:pPr>
        <w:pStyle w:val="NoSpacing"/>
        <w:ind w:firstLine="720"/>
        <w:rPr>
          <w:sz w:val="20"/>
        </w:rPr>
      </w:pPr>
      <w:r w:rsidRPr="00674F3A">
        <w:rPr>
          <w:sz w:val="20"/>
        </w:rPr>
        <w:tab/>
      </w:r>
      <w:r w:rsidRPr="00674F3A">
        <w:rPr>
          <w:sz w:val="20"/>
        </w:rPr>
        <w:tab/>
      </w:r>
      <w:r w:rsidRPr="00674F3A">
        <w:rPr>
          <w:sz w:val="20"/>
        </w:rPr>
        <w:tab/>
        <w:t>Lance Hedquist, City Administrator</w:t>
      </w:r>
    </w:p>
    <w:p w:rsidR="0010382F" w:rsidRPr="00674F3A" w:rsidRDefault="0010382F" w:rsidP="0010382F">
      <w:pPr>
        <w:pStyle w:val="NoSpacing"/>
        <w:ind w:firstLine="720"/>
        <w:rPr>
          <w:b/>
          <w:sz w:val="20"/>
        </w:rPr>
      </w:pPr>
    </w:p>
    <w:p w:rsidR="0010382F" w:rsidRPr="00674F3A" w:rsidRDefault="0010382F" w:rsidP="0010382F">
      <w:pPr>
        <w:pStyle w:val="NoSpacing"/>
        <w:ind w:firstLine="720"/>
        <w:rPr>
          <w:sz w:val="20"/>
        </w:rPr>
      </w:pPr>
      <w:r w:rsidRPr="00674F3A">
        <w:rPr>
          <w:b/>
          <w:sz w:val="20"/>
        </w:rPr>
        <w:t>FROM:</w:t>
      </w:r>
      <w:r w:rsidR="00F86CA9" w:rsidRPr="00674F3A">
        <w:rPr>
          <w:b/>
          <w:sz w:val="20"/>
        </w:rPr>
        <w:tab/>
      </w:r>
      <w:r w:rsidR="00F86CA9" w:rsidRPr="00674F3A">
        <w:rPr>
          <w:b/>
          <w:sz w:val="20"/>
        </w:rPr>
        <w:tab/>
      </w:r>
      <w:r w:rsidR="00F86CA9" w:rsidRPr="00674F3A">
        <w:rPr>
          <w:b/>
          <w:sz w:val="20"/>
        </w:rPr>
        <w:tab/>
      </w:r>
      <w:r w:rsidR="00F86CA9" w:rsidRPr="00674F3A">
        <w:rPr>
          <w:sz w:val="20"/>
        </w:rPr>
        <w:t>Clint Merithew, Fire Chief</w:t>
      </w:r>
    </w:p>
    <w:p w:rsidR="0010382F" w:rsidRPr="00674F3A" w:rsidRDefault="0010382F" w:rsidP="0010382F">
      <w:pPr>
        <w:pStyle w:val="NoSpacing"/>
        <w:ind w:firstLine="720"/>
        <w:rPr>
          <w:b/>
          <w:sz w:val="20"/>
        </w:rPr>
      </w:pPr>
    </w:p>
    <w:p w:rsidR="00E368A6" w:rsidRDefault="0010382F" w:rsidP="0010382F">
      <w:pPr>
        <w:pStyle w:val="NoSpacing"/>
        <w:ind w:firstLine="720"/>
        <w:rPr>
          <w:sz w:val="20"/>
        </w:rPr>
      </w:pPr>
      <w:r w:rsidRPr="00674F3A">
        <w:rPr>
          <w:b/>
          <w:sz w:val="20"/>
        </w:rPr>
        <w:t>SUBJECT:</w:t>
      </w:r>
      <w:r w:rsidR="00F86CA9" w:rsidRPr="00674F3A">
        <w:rPr>
          <w:b/>
          <w:sz w:val="20"/>
        </w:rPr>
        <w:tab/>
      </w:r>
      <w:r w:rsidR="00F86CA9" w:rsidRPr="00674F3A">
        <w:rPr>
          <w:b/>
          <w:sz w:val="20"/>
        </w:rPr>
        <w:tab/>
      </w:r>
      <w:r w:rsidR="00310C7A" w:rsidRPr="00310C7A">
        <w:rPr>
          <w:sz w:val="20"/>
        </w:rPr>
        <w:t>Third Quarter Report 2019</w:t>
      </w:r>
    </w:p>
    <w:p w:rsidR="00674F3A" w:rsidRDefault="00674F3A" w:rsidP="00674F3A">
      <w:pPr>
        <w:pStyle w:val="NoSpacing"/>
        <w:ind w:firstLine="720"/>
        <w:rPr>
          <w:b/>
          <w:sz w:val="20"/>
        </w:rPr>
      </w:pPr>
    </w:p>
    <w:p w:rsidR="00674F3A" w:rsidRPr="00F72E62" w:rsidRDefault="00674F3A" w:rsidP="00674F3A">
      <w:pPr>
        <w:pStyle w:val="NoSpacing"/>
        <w:ind w:firstLine="720"/>
        <w:rPr>
          <w:sz w:val="20"/>
        </w:rPr>
      </w:pPr>
      <w:r w:rsidRPr="00F72E62">
        <w:rPr>
          <w:b/>
          <w:sz w:val="20"/>
        </w:rPr>
        <w:t>DATE:</w:t>
      </w:r>
      <w:r w:rsidRPr="00F72E62">
        <w:rPr>
          <w:b/>
          <w:sz w:val="20"/>
        </w:rPr>
        <w:tab/>
      </w:r>
      <w:r w:rsidRPr="00F72E62">
        <w:rPr>
          <w:b/>
          <w:sz w:val="20"/>
        </w:rPr>
        <w:tab/>
      </w:r>
      <w:r w:rsidRPr="00F72E62">
        <w:rPr>
          <w:sz w:val="20"/>
        </w:rPr>
        <w:tab/>
      </w:r>
      <w:r w:rsidR="00310C7A">
        <w:rPr>
          <w:sz w:val="20"/>
        </w:rPr>
        <w:t>October 24</w:t>
      </w:r>
      <w:r>
        <w:rPr>
          <w:sz w:val="20"/>
        </w:rPr>
        <w:t>, 2019</w:t>
      </w:r>
    </w:p>
    <w:p w:rsidR="00674F3A" w:rsidRDefault="000D6F36" w:rsidP="00674F3A">
      <w:pPr>
        <w:pStyle w:val="NoSpacing"/>
        <w:ind w:firstLine="720"/>
      </w:pPr>
      <w:r>
        <w:rPr>
          <w:b/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709440" behindDoc="0" locked="0" layoutInCell="1" allowOverlap="1" wp14:anchorId="7A3F1019" wp14:editId="605983BE">
                <wp:simplePos x="0" y="0"/>
                <wp:positionH relativeFrom="column">
                  <wp:posOffset>371475</wp:posOffset>
                </wp:positionH>
                <wp:positionV relativeFrom="paragraph">
                  <wp:posOffset>50858</wp:posOffset>
                </wp:positionV>
                <wp:extent cx="6152515" cy="0"/>
                <wp:effectExtent l="0" t="19050" r="635" b="19050"/>
                <wp:wrapNone/>
                <wp:docPr id="9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2515" cy="0"/>
                        </a:xfrm>
                        <a:prstGeom prst="line">
                          <a:avLst/>
                        </a:prstGeom>
                        <a:ln w="28575" cmpd="dbl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7094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9.25pt,4pt" to="513.7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" strokecolor="red" strokeweight="2.25pt">
                <v:stroke linestyle="thinThin"/>
                <o:lock v:ext="edit" shapetype="f"/>
              </v:line>
            </w:pict>
          </mc:Fallback>
        </mc:AlternateContent>
      </w:r>
      <w:r w:rsidR="00674F3A"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69990BDF" wp14:editId="2F696B1D">
                <wp:simplePos x="0" y="0"/>
                <wp:positionH relativeFrom="column">
                  <wp:posOffset>2367280</wp:posOffset>
                </wp:positionH>
                <wp:positionV relativeFrom="paragraph">
                  <wp:posOffset>42545</wp:posOffset>
                </wp:positionV>
                <wp:extent cx="1717040" cy="279400"/>
                <wp:effectExtent l="0" t="0" r="0" b="63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F3A" w:rsidRDefault="00674F3A" w:rsidP="00674F3A">
                            <w:pPr>
                              <w:pStyle w:val="NoSpacing"/>
                              <w:ind w:firstLine="72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MEMORANDUM</w:t>
                            </w:r>
                          </w:p>
                          <w:p w:rsidR="00674F3A" w:rsidRDefault="00674F3A" w:rsidP="00674F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4pt;margin-top:3.35pt;width:135.2pt;height:22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" stroked="f">
                <v:textbox>
                  <w:txbxContent>
                    <w:p w:rsidR="00674F3A" w:rsidRDefault="00674F3A" w:rsidP="00674F3A">
                      <w:pPr>
                        <w:pStyle w:val="NoSpacing"/>
                        <w:ind w:firstLine="720"/>
                        <w:jc w:val="center"/>
                      </w:pPr>
                      <w:r>
                        <w:rPr>
                          <w:b/>
                        </w:rPr>
                        <w:t>MEMORANDUM</w:t>
                      </w:r>
                    </w:p>
                    <w:p w:rsidR="00674F3A" w:rsidRDefault="00674F3A" w:rsidP="00674F3A"/>
                  </w:txbxContent>
                </v:textbox>
              </v:shape>
            </w:pict>
          </mc:Fallback>
        </mc:AlternateContent>
      </w:r>
    </w:p>
    <w:p w:rsidR="00674F3A" w:rsidRDefault="00674F3A" w:rsidP="00674F3A">
      <w:pPr>
        <w:pStyle w:val="NoSpacing"/>
        <w:ind w:firstLine="720"/>
      </w:pPr>
      <w:r>
        <w:rPr>
          <w:b/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710464" behindDoc="0" locked="0" layoutInCell="1" allowOverlap="1" wp14:anchorId="0EF90C43" wp14:editId="0358304C">
                <wp:simplePos x="0" y="0"/>
                <wp:positionH relativeFrom="column">
                  <wp:posOffset>371475</wp:posOffset>
                </wp:positionH>
                <wp:positionV relativeFrom="paragraph">
                  <wp:posOffset>106103</wp:posOffset>
                </wp:positionV>
                <wp:extent cx="6152515" cy="0"/>
                <wp:effectExtent l="0" t="19050" r="635" b="19050"/>
                <wp:wrapNone/>
                <wp:docPr id="5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2515" cy="0"/>
                        </a:xfrm>
                        <a:prstGeom prst="line">
                          <a:avLst/>
                        </a:prstGeom>
                        <a:ln w="28575" cmpd="dbl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7104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9.25pt,8.35pt" to="513.7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" strokecolor="red" strokeweight="2.25pt">
                <v:stroke linestyle="thinThin"/>
                <o:lock v:ext="edit" shapetype="f"/>
              </v:line>
            </w:pict>
          </mc:Fallback>
        </mc:AlternateContent>
      </w:r>
    </w:p>
    <w:p w:rsidR="000D6F36" w:rsidRDefault="000D6F36" w:rsidP="00806370">
      <w:pPr>
        <w:pStyle w:val="NoSpacing"/>
        <w:ind w:left="720"/>
        <w:rPr>
          <w:rFonts w:ascii="Arial" w:hAnsi="Arial" w:cs="Arial"/>
          <w:sz w:val="21"/>
          <w:szCs w:val="21"/>
        </w:rPr>
      </w:pPr>
    </w:p>
    <w:p w:rsidR="00CE1CB2" w:rsidRDefault="00310C7A" w:rsidP="00806370">
      <w:pPr>
        <w:pStyle w:val="NoSpacing"/>
        <w:ind w:left="72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Our third quarter was busy for the department regarding training and call volume for this time of the season.</w:t>
      </w:r>
      <w:r w:rsidR="00B520C6">
        <w:rPr>
          <w:rFonts w:ascii="Arial" w:hAnsi="Arial" w:cs="Arial"/>
          <w:szCs w:val="21"/>
        </w:rPr>
        <w:t xml:space="preserve"> All numbers are aligning to show a higher response than in 2018.</w:t>
      </w:r>
      <w:r w:rsidR="00CE1CB2">
        <w:rPr>
          <w:rFonts w:ascii="Arial" w:hAnsi="Arial" w:cs="Arial"/>
          <w:szCs w:val="21"/>
        </w:rPr>
        <w:t xml:space="preserve"> </w:t>
      </w:r>
    </w:p>
    <w:p w:rsidR="00CE1CB2" w:rsidRDefault="00CE1CB2" w:rsidP="00806370">
      <w:pPr>
        <w:pStyle w:val="NoSpacing"/>
        <w:ind w:left="720"/>
        <w:rPr>
          <w:rFonts w:ascii="Arial" w:hAnsi="Arial" w:cs="Arial"/>
          <w:szCs w:val="21"/>
        </w:rPr>
      </w:pPr>
    </w:p>
    <w:p w:rsidR="00310C7A" w:rsidRDefault="00310C7A" w:rsidP="00806370">
      <w:pPr>
        <w:pStyle w:val="NoSpacing"/>
        <w:ind w:left="72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After applying for FEMA Prevention and Safety Grant we were awarded a $29,000 grant for smoke and carbon monoxide detectors, with strobes and an abundance of Lithium batteries. The grant totality </w:t>
      </w:r>
      <w:r w:rsidR="002D1A2B">
        <w:rPr>
          <w:rFonts w:ascii="Arial" w:hAnsi="Arial" w:cs="Arial"/>
          <w:szCs w:val="21"/>
        </w:rPr>
        <w:t>is</w:t>
      </w:r>
      <w:r>
        <w:rPr>
          <w:rFonts w:ascii="Arial" w:hAnsi="Arial" w:cs="Arial"/>
          <w:szCs w:val="21"/>
        </w:rPr>
        <w:t xml:space="preserve"> </w:t>
      </w:r>
      <w:r w:rsidR="002D1A2B">
        <w:rPr>
          <w:rFonts w:ascii="Arial" w:hAnsi="Arial" w:cs="Arial"/>
          <w:szCs w:val="21"/>
        </w:rPr>
        <w:t xml:space="preserve">for </w:t>
      </w:r>
      <w:r>
        <w:rPr>
          <w:rFonts w:ascii="Arial" w:hAnsi="Arial" w:cs="Arial"/>
          <w:szCs w:val="21"/>
        </w:rPr>
        <w:t xml:space="preserve">1,500 units </w:t>
      </w:r>
      <w:r w:rsidR="002D1A2B">
        <w:rPr>
          <w:rFonts w:ascii="Arial" w:hAnsi="Arial" w:cs="Arial"/>
          <w:szCs w:val="21"/>
        </w:rPr>
        <w:t>and</w:t>
      </w:r>
      <w:r>
        <w:rPr>
          <w:rFonts w:ascii="Arial" w:hAnsi="Arial" w:cs="Arial"/>
          <w:szCs w:val="21"/>
        </w:rPr>
        <w:t xml:space="preserve"> batteries all working with Wilmes Hardware for </w:t>
      </w:r>
      <w:r w:rsidR="002D1A2B">
        <w:rPr>
          <w:rFonts w:ascii="Arial" w:hAnsi="Arial" w:cs="Arial"/>
          <w:szCs w:val="21"/>
        </w:rPr>
        <w:t xml:space="preserve">the bulk </w:t>
      </w:r>
      <w:r>
        <w:rPr>
          <w:rFonts w:ascii="Arial" w:hAnsi="Arial" w:cs="Arial"/>
          <w:szCs w:val="21"/>
        </w:rPr>
        <w:t>purchas</w:t>
      </w:r>
      <w:r w:rsidR="002D1A2B">
        <w:rPr>
          <w:rFonts w:ascii="Arial" w:hAnsi="Arial" w:cs="Arial"/>
          <w:szCs w:val="21"/>
        </w:rPr>
        <w:t>e.</w:t>
      </w:r>
    </w:p>
    <w:p w:rsidR="00310C7A" w:rsidRDefault="00310C7A" w:rsidP="00806370">
      <w:pPr>
        <w:pStyle w:val="NoSpacing"/>
        <w:ind w:left="720"/>
        <w:rPr>
          <w:rFonts w:ascii="Arial" w:hAnsi="Arial" w:cs="Arial"/>
          <w:szCs w:val="21"/>
        </w:rPr>
      </w:pPr>
    </w:p>
    <w:p w:rsidR="00310C7A" w:rsidRDefault="00310C7A" w:rsidP="00AD3A4F">
      <w:pPr>
        <w:pStyle w:val="NoSpacing"/>
        <w:ind w:left="72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A-Shift members instructed </w:t>
      </w:r>
      <w:r w:rsidR="004D03B9">
        <w:rPr>
          <w:rFonts w:ascii="Arial" w:hAnsi="Arial" w:cs="Arial"/>
          <w:szCs w:val="21"/>
        </w:rPr>
        <w:t xml:space="preserve">29 </w:t>
      </w:r>
      <w:r>
        <w:rPr>
          <w:rFonts w:ascii="Arial" w:hAnsi="Arial" w:cs="Arial"/>
          <w:szCs w:val="21"/>
        </w:rPr>
        <w:t>Delta Hotel employees on the safe handling of fire extinguishers on live fire scenarios.</w:t>
      </w:r>
    </w:p>
    <w:p w:rsidR="00310C7A" w:rsidRDefault="00310C7A" w:rsidP="00AD3A4F">
      <w:pPr>
        <w:pStyle w:val="NoSpacing"/>
        <w:ind w:left="720"/>
        <w:rPr>
          <w:rFonts w:ascii="Arial" w:hAnsi="Arial" w:cs="Arial"/>
          <w:szCs w:val="21"/>
        </w:rPr>
      </w:pPr>
    </w:p>
    <w:p w:rsidR="00310C7A" w:rsidRDefault="00310C7A" w:rsidP="00AD3A4F">
      <w:pPr>
        <w:pStyle w:val="NoSpacing"/>
        <w:ind w:left="72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August held the National Night Out at the Middle </w:t>
      </w:r>
      <w:r w:rsidR="00D91CF9">
        <w:rPr>
          <w:rFonts w:ascii="Arial" w:hAnsi="Arial" w:cs="Arial"/>
          <w:szCs w:val="21"/>
        </w:rPr>
        <w:t>S</w:t>
      </w:r>
      <w:r>
        <w:rPr>
          <w:rFonts w:ascii="Arial" w:hAnsi="Arial" w:cs="Arial"/>
          <w:szCs w:val="21"/>
        </w:rPr>
        <w:t>chool and the dep</w:t>
      </w:r>
      <w:r w:rsidR="006D7E28">
        <w:rPr>
          <w:rFonts w:ascii="Arial" w:hAnsi="Arial" w:cs="Arial"/>
          <w:szCs w:val="21"/>
        </w:rPr>
        <w:t>a</w:t>
      </w:r>
      <w:r>
        <w:rPr>
          <w:rFonts w:ascii="Arial" w:hAnsi="Arial" w:cs="Arial"/>
          <w:szCs w:val="21"/>
        </w:rPr>
        <w:t>rtment also had their Annual Steak Awards night</w:t>
      </w:r>
      <w:r w:rsidR="004D03B9">
        <w:rPr>
          <w:rFonts w:ascii="Arial" w:hAnsi="Arial" w:cs="Arial"/>
          <w:szCs w:val="21"/>
        </w:rPr>
        <w:t xml:space="preserve"> for the month</w:t>
      </w:r>
      <w:r>
        <w:rPr>
          <w:rFonts w:ascii="Arial" w:hAnsi="Arial" w:cs="Arial"/>
          <w:szCs w:val="21"/>
        </w:rPr>
        <w:t xml:space="preserve">. </w:t>
      </w:r>
      <w:r w:rsidR="006D7E28">
        <w:rPr>
          <w:rFonts w:ascii="Arial" w:hAnsi="Arial" w:cs="Arial"/>
          <w:szCs w:val="21"/>
        </w:rPr>
        <w:t xml:space="preserve">There were nine members recognized for their outstanding achievements for the year. </w:t>
      </w:r>
      <w:r>
        <w:rPr>
          <w:rFonts w:ascii="Arial" w:hAnsi="Arial" w:cs="Arial"/>
          <w:szCs w:val="21"/>
        </w:rPr>
        <w:t xml:space="preserve"> </w:t>
      </w:r>
      <w:r w:rsidR="00D91CF9">
        <w:rPr>
          <w:rFonts w:ascii="Arial" w:hAnsi="Arial" w:cs="Arial"/>
          <w:szCs w:val="21"/>
        </w:rPr>
        <w:t xml:space="preserve">Firefighter Chase Antle received an award for the most responses in both Fire and EMS for the Volunteers and </w:t>
      </w:r>
      <w:r w:rsidR="004D03B9">
        <w:rPr>
          <w:rFonts w:ascii="Arial" w:hAnsi="Arial" w:cs="Arial"/>
          <w:szCs w:val="21"/>
        </w:rPr>
        <w:t>Kevin Ott</w:t>
      </w:r>
      <w:r w:rsidR="00D91CF9">
        <w:rPr>
          <w:rFonts w:ascii="Arial" w:hAnsi="Arial" w:cs="Arial"/>
          <w:szCs w:val="21"/>
        </w:rPr>
        <w:t xml:space="preserve"> for career firefight</w:t>
      </w:r>
      <w:r w:rsidR="00D2293F">
        <w:rPr>
          <w:rFonts w:ascii="Arial" w:hAnsi="Arial" w:cs="Arial"/>
          <w:szCs w:val="21"/>
        </w:rPr>
        <w:t>ers. Esther Howieson was awarded Firefighter of the Year for her outstanding work with the department and in the Community with her dedication in programs and benefits.</w:t>
      </w:r>
      <w:r w:rsidR="004D03B9">
        <w:rPr>
          <w:rFonts w:ascii="Arial" w:hAnsi="Arial" w:cs="Arial"/>
          <w:szCs w:val="21"/>
        </w:rPr>
        <w:t xml:space="preserve"> Firefighter/Paramedic Aaron McCoy was awarded recognition for outstand Medic for the year in Code Save awards and use of the JAWS for live extrications. </w:t>
      </w:r>
    </w:p>
    <w:p w:rsidR="00310C7A" w:rsidRDefault="00310C7A" w:rsidP="00AD3A4F">
      <w:pPr>
        <w:pStyle w:val="NoSpacing"/>
        <w:ind w:left="720"/>
        <w:rPr>
          <w:rFonts w:ascii="Arial" w:hAnsi="Arial" w:cs="Arial"/>
          <w:szCs w:val="21"/>
        </w:rPr>
      </w:pPr>
    </w:p>
    <w:p w:rsidR="00B520C6" w:rsidRDefault="00B520C6" w:rsidP="00B520C6">
      <w:pPr>
        <w:pStyle w:val="NoSpacing"/>
        <w:ind w:left="72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Captain Wright and Chief Merithew worked with Arrow Manufacturing in Rock Rapids on </w:t>
      </w:r>
      <w:r w:rsidR="004D03B9">
        <w:rPr>
          <w:rFonts w:ascii="Arial" w:hAnsi="Arial" w:cs="Arial"/>
          <w:szCs w:val="21"/>
        </w:rPr>
        <w:t xml:space="preserve">obtaining </w:t>
      </w:r>
      <w:r>
        <w:rPr>
          <w:rFonts w:ascii="Arial" w:hAnsi="Arial" w:cs="Arial"/>
          <w:szCs w:val="21"/>
        </w:rPr>
        <w:t xml:space="preserve">a high quality used ambulance to replace one unit that </w:t>
      </w:r>
      <w:r w:rsidR="004D03B9">
        <w:rPr>
          <w:rFonts w:ascii="Arial" w:hAnsi="Arial" w:cs="Arial"/>
          <w:szCs w:val="21"/>
        </w:rPr>
        <w:t>has</w:t>
      </w:r>
      <w:r>
        <w:rPr>
          <w:rFonts w:ascii="Arial" w:hAnsi="Arial" w:cs="Arial"/>
          <w:szCs w:val="21"/>
        </w:rPr>
        <w:t xml:space="preserve"> plagued </w:t>
      </w:r>
      <w:r w:rsidR="004D03B9">
        <w:rPr>
          <w:rFonts w:ascii="Arial" w:hAnsi="Arial" w:cs="Arial"/>
          <w:szCs w:val="21"/>
        </w:rPr>
        <w:t xml:space="preserve">the department </w:t>
      </w:r>
      <w:r>
        <w:rPr>
          <w:rFonts w:ascii="Arial" w:hAnsi="Arial" w:cs="Arial"/>
          <w:szCs w:val="21"/>
        </w:rPr>
        <w:t xml:space="preserve">with electrical and mechanical issues. With research and testing, Chief Merithew brought the proposal to the City Council for approval of the $87,000 2012 AEV 4x 4 </w:t>
      </w:r>
      <w:proofErr w:type="gramStart"/>
      <w:r w:rsidR="002D1A2B">
        <w:rPr>
          <w:rFonts w:ascii="Arial" w:hAnsi="Arial" w:cs="Arial"/>
          <w:szCs w:val="21"/>
        </w:rPr>
        <w:t>ambulance</w:t>
      </w:r>
      <w:proofErr w:type="gramEnd"/>
      <w:r>
        <w:rPr>
          <w:rFonts w:ascii="Arial" w:hAnsi="Arial" w:cs="Arial"/>
          <w:szCs w:val="21"/>
        </w:rPr>
        <w:t xml:space="preserve"> which was placed in</w:t>
      </w:r>
      <w:r w:rsidR="004D03B9">
        <w:rPr>
          <w:rFonts w:ascii="Arial" w:hAnsi="Arial" w:cs="Arial"/>
          <w:szCs w:val="21"/>
        </w:rPr>
        <w:t>to</w:t>
      </w:r>
      <w:r>
        <w:rPr>
          <w:rFonts w:ascii="Arial" w:hAnsi="Arial" w:cs="Arial"/>
          <w:szCs w:val="21"/>
        </w:rPr>
        <w:t xml:space="preserve"> service in September.</w:t>
      </w:r>
    </w:p>
    <w:p w:rsidR="00B520C6" w:rsidRDefault="00B520C6" w:rsidP="00AD3A4F">
      <w:pPr>
        <w:pStyle w:val="NoSpacing"/>
        <w:ind w:left="720"/>
        <w:rPr>
          <w:rFonts w:ascii="Arial" w:hAnsi="Arial" w:cs="Arial"/>
          <w:szCs w:val="21"/>
        </w:rPr>
      </w:pPr>
    </w:p>
    <w:p w:rsidR="00A17F76" w:rsidRDefault="00A17F76" w:rsidP="00AD3A4F">
      <w:pPr>
        <w:pStyle w:val="NoSpacing"/>
        <w:ind w:left="720"/>
        <w:rPr>
          <w:rFonts w:ascii="Arial" w:hAnsi="Arial" w:cs="Arial"/>
          <w:szCs w:val="21"/>
        </w:rPr>
      </w:pPr>
      <w:r w:rsidRPr="006A6D83">
        <w:rPr>
          <w:rFonts w:ascii="Arial" w:hAnsi="Arial" w:cs="Arial"/>
          <w:szCs w:val="21"/>
        </w:rPr>
        <w:t xml:space="preserve">There was a very </w:t>
      </w:r>
      <w:r w:rsidR="002D1A2B">
        <w:rPr>
          <w:rFonts w:ascii="Arial" w:hAnsi="Arial" w:cs="Arial"/>
          <w:szCs w:val="21"/>
        </w:rPr>
        <w:t>hazard</w:t>
      </w:r>
      <w:r w:rsidRPr="006A6D83">
        <w:rPr>
          <w:rFonts w:ascii="Arial" w:hAnsi="Arial" w:cs="Arial"/>
          <w:szCs w:val="21"/>
        </w:rPr>
        <w:t xml:space="preserve">ous call in September where </w:t>
      </w:r>
      <w:r w:rsidR="006A6D83" w:rsidRPr="006A6D83">
        <w:rPr>
          <w:rFonts w:ascii="Arial" w:hAnsi="Arial" w:cs="Arial"/>
          <w:szCs w:val="21"/>
        </w:rPr>
        <w:t xml:space="preserve">a </w:t>
      </w:r>
      <w:r w:rsidRPr="006A6D83">
        <w:rPr>
          <w:rFonts w:ascii="Arial" w:hAnsi="Arial" w:cs="Arial"/>
          <w:szCs w:val="21"/>
        </w:rPr>
        <w:t xml:space="preserve">family was </w:t>
      </w:r>
      <w:r w:rsidR="007F6F01">
        <w:rPr>
          <w:rFonts w:ascii="Arial" w:hAnsi="Arial" w:cs="Arial"/>
          <w:szCs w:val="21"/>
        </w:rPr>
        <w:t xml:space="preserve">cleaning a residence from a </w:t>
      </w:r>
      <w:r w:rsidRPr="006A6D83">
        <w:rPr>
          <w:rFonts w:ascii="Arial" w:hAnsi="Arial" w:cs="Arial"/>
          <w:szCs w:val="21"/>
        </w:rPr>
        <w:t xml:space="preserve">deceased family </w:t>
      </w:r>
      <w:r w:rsidR="002D1A2B">
        <w:rPr>
          <w:rFonts w:ascii="Arial" w:hAnsi="Arial" w:cs="Arial"/>
          <w:szCs w:val="21"/>
        </w:rPr>
        <w:t xml:space="preserve">member </w:t>
      </w:r>
      <w:r w:rsidRPr="006A6D83">
        <w:rPr>
          <w:rFonts w:ascii="Arial" w:hAnsi="Arial" w:cs="Arial"/>
          <w:szCs w:val="21"/>
        </w:rPr>
        <w:t xml:space="preserve">and had a question on </w:t>
      </w:r>
      <w:r w:rsidR="007F6F01">
        <w:rPr>
          <w:rFonts w:ascii="Arial" w:hAnsi="Arial" w:cs="Arial"/>
          <w:szCs w:val="21"/>
        </w:rPr>
        <w:t xml:space="preserve">the </w:t>
      </w:r>
      <w:r w:rsidRPr="006A6D83">
        <w:rPr>
          <w:rFonts w:ascii="Arial" w:hAnsi="Arial" w:cs="Arial"/>
          <w:szCs w:val="21"/>
        </w:rPr>
        <w:t xml:space="preserve">proper disposal of chemicals. </w:t>
      </w:r>
      <w:r w:rsidR="006A6D83">
        <w:rPr>
          <w:rFonts w:ascii="Arial" w:hAnsi="Arial" w:cs="Arial"/>
          <w:szCs w:val="21"/>
        </w:rPr>
        <w:t xml:space="preserve">The on-duty crews responded to the </w:t>
      </w:r>
      <w:r w:rsidR="00B520C6">
        <w:rPr>
          <w:rFonts w:ascii="Arial" w:hAnsi="Arial" w:cs="Arial"/>
          <w:szCs w:val="21"/>
        </w:rPr>
        <w:t>residence</w:t>
      </w:r>
      <w:r w:rsidR="006A6D83">
        <w:rPr>
          <w:rFonts w:ascii="Arial" w:hAnsi="Arial" w:cs="Arial"/>
          <w:szCs w:val="21"/>
        </w:rPr>
        <w:t xml:space="preserve"> evaluated the chemicals and then contacted </w:t>
      </w:r>
      <w:r w:rsidRPr="006A6D83">
        <w:rPr>
          <w:rFonts w:ascii="Arial" w:hAnsi="Arial" w:cs="Arial"/>
          <w:szCs w:val="21"/>
        </w:rPr>
        <w:t xml:space="preserve">Chief Merithew </w:t>
      </w:r>
      <w:r w:rsidR="006A6D83">
        <w:rPr>
          <w:rFonts w:ascii="Arial" w:hAnsi="Arial" w:cs="Arial"/>
          <w:szCs w:val="21"/>
        </w:rPr>
        <w:t>with the names of the c</w:t>
      </w:r>
      <w:r w:rsidRPr="006A6D83">
        <w:rPr>
          <w:rFonts w:ascii="Arial" w:hAnsi="Arial" w:cs="Arial"/>
          <w:szCs w:val="21"/>
        </w:rPr>
        <w:t>ompounds</w:t>
      </w:r>
      <w:r w:rsidR="006A6D83">
        <w:rPr>
          <w:rFonts w:ascii="Arial" w:hAnsi="Arial" w:cs="Arial"/>
          <w:szCs w:val="21"/>
        </w:rPr>
        <w:t>. Recognizing the intrinsic nature of the materials, the crews w</w:t>
      </w:r>
      <w:r w:rsidRPr="006A6D83">
        <w:rPr>
          <w:rFonts w:ascii="Arial" w:hAnsi="Arial" w:cs="Arial"/>
          <w:szCs w:val="21"/>
        </w:rPr>
        <w:t xml:space="preserve">ere </w:t>
      </w:r>
      <w:r w:rsidR="006A6D83" w:rsidRPr="006A6D83">
        <w:rPr>
          <w:rFonts w:ascii="Arial" w:hAnsi="Arial" w:cs="Arial"/>
          <w:szCs w:val="21"/>
        </w:rPr>
        <w:t xml:space="preserve">immediately </w:t>
      </w:r>
      <w:r w:rsidRPr="006A6D83">
        <w:rPr>
          <w:rFonts w:ascii="Arial" w:hAnsi="Arial" w:cs="Arial"/>
          <w:szCs w:val="21"/>
        </w:rPr>
        <w:t xml:space="preserve">informed to evacuate the house and </w:t>
      </w:r>
      <w:r w:rsidR="002D1A2B">
        <w:rPr>
          <w:rFonts w:ascii="Arial" w:hAnsi="Arial" w:cs="Arial"/>
          <w:szCs w:val="21"/>
        </w:rPr>
        <w:t xml:space="preserve">the </w:t>
      </w:r>
      <w:r w:rsidRPr="006A6D83">
        <w:rPr>
          <w:rFonts w:ascii="Arial" w:hAnsi="Arial" w:cs="Arial"/>
          <w:szCs w:val="21"/>
        </w:rPr>
        <w:t>a</w:t>
      </w:r>
      <w:r w:rsidR="007F6F01">
        <w:rPr>
          <w:rFonts w:ascii="Arial" w:hAnsi="Arial" w:cs="Arial"/>
          <w:szCs w:val="21"/>
        </w:rPr>
        <w:t xml:space="preserve">djoining houses </w:t>
      </w:r>
      <w:r w:rsidRPr="006A6D83">
        <w:rPr>
          <w:rFonts w:ascii="Arial" w:hAnsi="Arial" w:cs="Arial"/>
          <w:szCs w:val="21"/>
        </w:rPr>
        <w:t>for safety. The chemicals were explosives</w:t>
      </w:r>
      <w:r w:rsidR="006A6D83">
        <w:rPr>
          <w:rFonts w:ascii="Arial" w:hAnsi="Arial" w:cs="Arial"/>
          <w:szCs w:val="21"/>
        </w:rPr>
        <w:t xml:space="preserve">, </w:t>
      </w:r>
      <w:r w:rsidR="006A6D83" w:rsidRPr="006A6D83">
        <w:rPr>
          <w:rFonts w:ascii="Arial" w:hAnsi="Arial" w:cs="Arial"/>
          <w:szCs w:val="21"/>
        </w:rPr>
        <w:t>pyrotechnics</w:t>
      </w:r>
      <w:r w:rsidR="006A6D83">
        <w:rPr>
          <w:rFonts w:ascii="Arial" w:hAnsi="Arial" w:cs="Arial"/>
          <w:szCs w:val="21"/>
        </w:rPr>
        <w:t xml:space="preserve">, initiators and other devices </w:t>
      </w:r>
      <w:r w:rsidR="006A6D83" w:rsidRPr="006A6D83">
        <w:rPr>
          <w:rFonts w:ascii="Arial" w:hAnsi="Arial" w:cs="Arial"/>
          <w:szCs w:val="21"/>
        </w:rPr>
        <w:t xml:space="preserve">which have been dormant 10 years. Upon closer evaluation the energetic materials with a final disposal weight over 80# </w:t>
      </w:r>
      <w:r w:rsidR="002D1A2B">
        <w:rPr>
          <w:rFonts w:ascii="Arial" w:hAnsi="Arial" w:cs="Arial"/>
          <w:szCs w:val="21"/>
        </w:rPr>
        <w:t xml:space="preserve">this </w:t>
      </w:r>
      <w:r w:rsidR="006A6D83" w:rsidRPr="006A6D83">
        <w:rPr>
          <w:rFonts w:ascii="Arial" w:hAnsi="Arial" w:cs="Arial"/>
          <w:szCs w:val="21"/>
        </w:rPr>
        <w:t>had the propensity to level many surrounding homes if they were not handled properly. The Lincoln, NE Bomb Squad was notified for response,</w:t>
      </w:r>
      <w:r w:rsidR="007F6F01">
        <w:rPr>
          <w:rFonts w:ascii="Arial" w:hAnsi="Arial" w:cs="Arial"/>
          <w:szCs w:val="21"/>
        </w:rPr>
        <w:t xml:space="preserve"> </w:t>
      </w:r>
      <w:r w:rsidR="006A6D83" w:rsidRPr="006A6D83">
        <w:rPr>
          <w:rFonts w:ascii="Arial" w:hAnsi="Arial" w:cs="Arial"/>
          <w:szCs w:val="21"/>
        </w:rPr>
        <w:t>the BATF&amp;E were also notified as well as Dakota County Emergency Management. The 8 hour ordeal was rendered safe at 10PM that evening when the materials were</w:t>
      </w:r>
      <w:r w:rsidR="007F6F01">
        <w:rPr>
          <w:rFonts w:ascii="Arial" w:hAnsi="Arial" w:cs="Arial"/>
          <w:szCs w:val="21"/>
        </w:rPr>
        <w:t xml:space="preserve"> safely</w:t>
      </w:r>
      <w:r w:rsidR="006A6D83" w:rsidRPr="006A6D83">
        <w:rPr>
          <w:rFonts w:ascii="Arial" w:hAnsi="Arial" w:cs="Arial"/>
          <w:szCs w:val="21"/>
        </w:rPr>
        <w:t xml:space="preserve"> t</w:t>
      </w:r>
      <w:r w:rsidR="007F6F01">
        <w:rPr>
          <w:rFonts w:ascii="Arial" w:hAnsi="Arial" w:cs="Arial"/>
          <w:szCs w:val="21"/>
        </w:rPr>
        <w:t>ransported</w:t>
      </w:r>
      <w:r w:rsidR="006A6D83" w:rsidRPr="006A6D83">
        <w:rPr>
          <w:rFonts w:ascii="Arial" w:hAnsi="Arial" w:cs="Arial"/>
          <w:szCs w:val="21"/>
        </w:rPr>
        <w:t xml:space="preserve"> to a remote location and disposed of properly.</w:t>
      </w:r>
    </w:p>
    <w:p w:rsidR="00A17F76" w:rsidRDefault="00A17F76" w:rsidP="00AD3A4F">
      <w:pPr>
        <w:pStyle w:val="NoSpacing"/>
        <w:ind w:left="720"/>
        <w:rPr>
          <w:rFonts w:ascii="Arial" w:hAnsi="Arial" w:cs="Arial"/>
          <w:szCs w:val="21"/>
        </w:rPr>
      </w:pPr>
    </w:p>
    <w:p w:rsidR="00BC5A2B" w:rsidRDefault="00ED634D" w:rsidP="00AD3A4F">
      <w:pPr>
        <w:pStyle w:val="NoSpacing"/>
        <w:ind w:left="720"/>
        <w:rPr>
          <w:rFonts w:ascii="Arial" w:hAnsi="Arial" w:cs="Arial"/>
          <w:szCs w:val="21"/>
        </w:rPr>
      </w:pPr>
      <w:r w:rsidRPr="00983217">
        <w:rPr>
          <w:rFonts w:ascii="Arial" w:hAnsi="Arial" w:cs="Arial"/>
          <w:szCs w:val="21"/>
        </w:rPr>
        <w:t>T</w:t>
      </w:r>
      <w:r w:rsidR="00DC4CEF" w:rsidRPr="00983217">
        <w:rPr>
          <w:rFonts w:ascii="Arial" w:hAnsi="Arial" w:cs="Arial"/>
          <w:szCs w:val="21"/>
        </w:rPr>
        <w:t xml:space="preserve">he department </w:t>
      </w:r>
      <w:r w:rsidR="00D2293F">
        <w:rPr>
          <w:rFonts w:ascii="Arial" w:hAnsi="Arial" w:cs="Arial"/>
          <w:szCs w:val="21"/>
        </w:rPr>
        <w:t xml:space="preserve">remains </w:t>
      </w:r>
      <w:r w:rsidR="002324A6" w:rsidRPr="00983217">
        <w:rPr>
          <w:rFonts w:ascii="Arial" w:hAnsi="Arial" w:cs="Arial"/>
          <w:szCs w:val="21"/>
        </w:rPr>
        <w:t>active</w:t>
      </w:r>
      <w:r w:rsidR="000F0F8E" w:rsidRPr="00983217">
        <w:rPr>
          <w:rFonts w:ascii="Arial" w:hAnsi="Arial" w:cs="Arial"/>
          <w:szCs w:val="21"/>
        </w:rPr>
        <w:t xml:space="preserve">ly seeking new </w:t>
      </w:r>
      <w:r w:rsidR="00DC4CEF" w:rsidRPr="00983217">
        <w:rPr>
          <w:rFonts w:ascii="Arial" w:hAnsi="Arial" w:cs="Arial"/>
          <w:szCs w:val="21"/>
        </w:rPr>
        <w:t xml:space="preserve">volunteer </w:t>
      </w:r>
      <w:r w:rsidR="000F0F8E" w:rsidRPr="00983217">
        <w:rPr>
          <w:rFonts w:ascii="Arial" w:hAnsi="Arial" w:cs="Arial"/>
          <w:szCs w:val="21"/>
        </w:rPr>
        <w:t xml:space="preserve">recruits to increase the </w:t>
      </w:r>
      <w:r w:rsidR="00DC4CEF" w:rsidRPr="00983217">
        <w:rPr>
          <w:rFonts w:ascii="Arial" w:hAnsi="Arial" w:cs="Arial"/>
          <w:szCs w:val="21"/>
        </w:rPr>
        <w:t>force</w:t>
      </w:r>
      <w:r w:rsidR="00E14AC0">
        <w:rPr>
          <w:rFonts w:ascii="Arial" w:hAnsi="Arial" w:cs="Arial"/>
          <w:szCs w:val="21"/>
        </w:rPr>
        <w:t xml:space="preserve">. </w:t>
      </w:r>
      <w:r w:rsidR="00BC5A2B">
        <w:rPr>
          <w:rFonts w:ascii="Arial" w:hAnsi="Arial" w:cs="Arial"/>
          <w:szCs w:val="21"/>
        </w:rPr>
        <w:t>We have had two (2) new volunteers come into the department. One is a certified Paramedic</w:t>
      </w:r>
      <w:r w:rsidR="002D1A2B">
        <w:rPr>
          <w:rFonts w:ascii="Arial" w:hAnsi="Arial" w:cs="Arial"/>
          <w:szCs w:val="21"/>
        </w:rPr>
        <w:t>.</w:t>
      </w:r>
      <w:r w:rsidR="00BC5A2B">
        <w:rPr>
          <w:rFonts w:ascii="Arial" w:hAnsi="Arial" w:cs="Arial"/>
          <w:szCs w:val="21"/>
        </w:rPr>
        <w:t xml:space="preserve"> </w:t>
      </w:r>
    </w:p>
    <w:p w:rsidR="00BC5A2B" w:rsidRDefault="00BC5A2B" w:rsidP="00AD3A4F">
      <w:pPr>
        <w:pStyle w:val="NoSpacing"/>
        <w:ind w:left="720"/>
        <w:rPr>
          <w:rFonts w:ascii="Arial" w:hAnsi="Arial" w:cs="Arial"/>
          <w:szCs w:val="21"/>
        </w:rPr>
      </w:pPr>
    </w:p>
    <w:p w:rsidR="004D03B9" w:rsidRDefault="004D03B9" w:rsidP="00AD3A4F">
      <w:pPr>
        <w:pStyle w:val="NoSpacing"/>
        <w:ind w:left="720"/>
        <w:rPr>
          <w:rFonts w:ascii="Arial" w:hAnsi="Arial" w:cs="Arial"/>
          <w:szCs w:val="21"/>
        </w:rPr>
      </w:pPr>
    </w:p>
    <w:p w:rsidR="004D03B9" w:rsidRDefault="004D03B9" w:rsidP="00AD3A4F">
      <w:pPr>
        <w:pStyle w:val="NoSpacing"/>
        <w:ind w:left="720"/>
        <w:rPr>
          <w:rFonts w:ascii="Arial" w:hAnsi="Arial" w:cs="Arial"/>
          <w:szCs w:val="21"/>
        </w:rPr>
      </w:pPr>
    </w:p>
    <w:p w:rsidR="004D03B9" w:rsidRDefault="004D03B9" w:rsidP="00AD3A4F">
      <w:pPr>
        <w:pStyle w:val="NoSpacing"/>
        <w:ind w:left="720"/>
        <w:rPr>
          <w:rFonts w:ascii="Arial" w:hAnsi="Arial" w:cs="Arial"/>
          <w:szCs w:val="21"/>
        </w:rPr>
      </w:pPr>
    </w:p>
    <w:p w:rsidR="001D7D8B" w:rsidRDefault="000F0F8E" w:rsidP="00AD3A4F">
      <w:pPr>
        <w:pStyle w:val="NoSpacing"/>
        <w:ind w:left="720"/>
        <w:rPr>
          <w:rFonts w:ascii="Arial" w:hAnsi="Arial" w:cs="Arial"/>
          <w:szCs w:val="21"/>
        </w:rPr>
      </w:pPr>
      <w:r w:rsidRPr="00983217">
        <w:rPr>
          <w:rFonts w:ascii="Arial" w:hAnsi="Arial" w:cs="Arial"/>
          <w:szCs w:val="21"/>
        </w:rPr>
        <w:t xml:space="preserve">Among the volunteer ranks there are </w:t>
      </w:r>
      <w:r w:rsidR="002E1D67" w:rsidRPr="00983217">
        <w:rPr>
          <w:rFonts w:ascii="Arial" w:hAnsi="Arial" w:cs="Arial"/>
          <w:szCs w:val="21"/>
        </w:rPr>
        <w:t>5</w:t>
      </w:r>
      <w:r w:rsidRPr="00983217">
        <w:rPr>
          <w:rFonts w:ascii="Arial" w:hAnsi="Arial" w:cs="Arial"/>
          <w:szCs w:val="21"/>
        </w:rPr>
        <w:t xml:space="preserve"> personnel who have the training to take on per-diem shifts when the </w:t>
      </w:r>
      <w:r w:rsidR="000D6F36" w:rsidRPr="00983217">
        <w:rPr>
          <w:rFonts w:ascii="Arial" w:hAnsi="Arial" w:cs="Arial"/>
          <w:szCs w:val="21"/>
        </w:rPr>
        <w:t xml:space="preserve">scheduled </w:t>
      </w:r>
      <w:r w:rsidRPr="00983217">
        <w:rPr>
          <w:rFonts w:ascii="Arial" w:hAnsi="Arial" w:cs="Arial"/>
          <w:szCs w:val="21"/>
        </w:rPr>
        <w:t>full time crews have vacation, sick-leave or alternate day off (AOS) due to the 10</w:t>
      </w:r>
      <w:r w:rsidR="000D6F36" w:rsidRPr="00983217">
        <w:rPr>
          <w:rFonts w:ascii="Arial" w:hAnsi="Arial" w:cs="Arial"/>
          <w:szCs w:val="21"/>
        </w:rPr>
        <w:t>th</w:t>
      </w:r>
      <w:r w:rsidRPr="00983217">
        <w:rPr>
          <w:rFonts w:ascii="Arial" w:hAnsi="Arial" w:cs="Arial"/>
          <w:szCs w:val="21"/>
        </w:rPr>
        <w:t xml:space="preserve"> shift in the 28 day cycle</w:t>
      </w:r>
      <w:r w:rsidR="004D1B49">
        <w:rPr>
          <w:rFonts w:ascii="Arial" w:hAnsi="Arial" w:cs="Arial"/>
          <w:szCs w:val="21"/>
        </w:rPr>
        <w:t xml:space="preserve"> lowering the minimum staffing levels to two</w:t>
      </w:r>
      <w:r w:rsidRPr="00983217">
        <w:rPr>
          <w:rFonts w:ascii="Arial" w:hAnsi="Arial" w:cs="Arial"/>
          <w:szCs w:val="21"/>
        </w:rPr>
        <w:t>.</w:t>
      </w:r>
      <w:r w:rsidRPr="000D6F36">
        <w:rPr>
          <w:rFonts w:ascii="Arial" w:hAnsi="Arial" w:cs="Arial"/>
          <w:szCs w:val="21"/>
        </w:rPr>
        <w:t xml:space="preserve"> </w:t>
      </w:r>
      <w:r w:rsidR="00053A32" w:rsidRPr="000D6F36">
        <w:rPr>
          <w:rFonts w:ascii="Arial" w:hAnsi="Arial" w:cs="Arial"/>
          <w:szCs w:val="21"/>
        </w:rPr>
        <w:t xml:space="preserve"> </w:t>
      </w:r>
    </w:p>
    <w:p w:rsidR="007F6F01" w:rsidRDefault="007F6F01" w:rsidP="00AD3A4F">
      <w:pPr>
        <w:pStyle w:val="NoSpacing"/>
        <w:ind w:left="720"/>
        <w:rPr>
          <w:rFonts w:ascii="Arial" w:hAnsi="Arial" w:cs="Arial"/>
          <w:szCs w:val="21"/>
        </w:rPr>
      </w:pPr>
    </w:p>
    <w:p w:rsidR="002045C5" w:rsidRDefault="002045C5" w:rsidP="00AD3A4F">
      <w:pPr>
        <w:pStyle w:val="NoSpacing"/>
        <w:ind w:left="72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Below are annual statistics from previous years to compare to:</w:t>
      </w:r>
    </w:p>
    <w:p w:rsidR="002045C5" w:rsidRPr="000D6F36" w:rsidRDefault="002045C5" w:rsidP="00AD3A4F">
      <w:pPr>
        <w:pStyle w:val="NoSpacing"/>
        <w:ind w:left="720"/>
        <w:rPr>
          <w:rFonts w:ascii="Arial" w:hAnsi="Arial" w:cs="Arial"/>
          <w:szCs w:val="21"/>
        </w:rPr>
      </w:pPr>
    </w:p>
    <w:p w:rsidR="006C4054" w:rsidRPr="00852585" w:rsidRDefault="006C4054" w:rsidP="00AD3A4F">
      <w:pPr>
        <w:pStyle w:val="NoSpacing"/>
        <w:ind w:left="720"/>
        <w:rPr>
          <w:b/>
          <w:szCs w:val="21"/>
          <w:u w:val="single"/>
        </w:rPr>
      </w:pPr>
      <w:r w:rsidRPr="000D6F36">
        <w:rPr>
          <w:szCs w:val="21"/>
        </w:rPr>
        <w:tab/>
      </w:r>
      <w:r w:rsidRPr="000D6F36">
        <w:rPr>
          <w:szCs w:val="21"/>
        </w:rPr>
        <w:tab/>
        <w:t xml:space="preserve">       </w:t>
      </w:r>
      <w:r w:rsidRPr="000D6F36">
        <w:rPr>
          <w:szCs w:val="21"/>
        </w:rPr>
        <w:tab/>
      </w:r>
      <w:r w:rsidR="007F6F01">
        <w:rPr>
          <w:szCs w:val="21"/>
        </w:rPr>
        <w:t xml:space="preserve">  </w:t>
      </w:r>
      <w:r w:rsidR="00BC5A2B">
        <w:rPr>
          <w:szCs w:val="21"/>
        </w:rPr>
        <w:t xml:space="preserve">                </w:t>
      </w:r>
      <w:r w:rsidR="007F6F01">
        <w:rPr>
          <w:szCs w:val="21"/>
        </w:rPr>
        <w:t xml:space="preserve"> </w:t>
      </w:r>
      <w:r w:rsidRPr="000D6F36">
        <w:rPr>
          <w:szCs w:val="21"/>
        </w:rPr>
        <w:t xml:space="preserve"> </w:t>
      </w:r>
      <w:r w:rsidRPr="000D6F36">
        <w:rPr>
          <w:b/>
          <w:szCs w:val="21"/>
          <w:u w:val="single"/>
        </w:rPr>
        <w:t xml:space="preserve">   </w:t>
      </w:r>
      <w:r w:rsidR="00535A0C" w:rsidRPr="000D6F36">
        <w:rPr>
          <w:b/>
          <w:szCs w:val="21"/>
          <w:u w:val="single"/>
        </w:rPr>
        <w:t xml:space="preserve">  </w:t>
      </w:r>
      <w:r w:rsidRPr="000D6F36">
        <w:rPr>
          <w:b/>
          <w:szCs w:val="21"/>
          <w:u w:val="single"/>
        </w:rPr>
        <w:t xml:space="preserve"> </w:t>
      </w:r>
      <w:r w:rsidRPr="00852585">
        <w:rPr>
          <w:b/>
          <w:szCs w:val="21"/>
          <w:u w:val="single"/>
        </w:rPr>
        <w:t>201</w:t>
      </w:r>
      <w:r w:rsidR="00605256" w:rsidRPr="00852585">
        <w:rPr>
          <w:b/>
          <w:szCs w:val="21"/>
          <w:u w:val="single"/>
        </w:rPr>
        <w:t>7</w:t>
      </w:r>
      <w:r w:rsidR="00535A0C" w:rsidRPr="00852585">
        <w:rPr>
          <w:b/>
          <w:szCs w:val="21"/>
          <w:u w:val="single"/>
        </w:rPr>
        <w:t xml:space="preserve">         </w:t>
      </w:r>
      <w:r w:rsidR="000A051F">
        <w:rPr>
          <w:b/>
          <w:szCs w:val="21"/>
          <w:u w:val="single"/>
        </w:rPr>
        <w:t xml:space="preserve">     </w:t>
      </w:r>
      <w:r w:rsidRPr="00852585">
        <w:rPr>
          <w:b/>
          <w:szCs w:val="21"/>
          <w:u w:val="single"/>
        </w:rPr>
        <w:t xml:space="preserve"> 201</w:t>
      </w:r>
      <w:r w:rsidR="00605256" w:rsidRPr="00852585">
        <w:rPr>
          <w:b/>
          <w:szCs w:val="21"/>
          <w:u w:val="single"/>
        </w:rPr>
        <w:t>8</w:t>
      </w:r>
      <w:r w:rsidRPr="00852585">
        <w:rPr>
          <w:b/>
          <w:szCs w:val="21"/>
          <w:u w:val="single"/>
        </w:rPr>
        <w:tab/>
        <w:t xml:space="preserve"> </w:t>
      </w:r>
      <w:r w:rsidR="000A051F">
        <w:rPr>
          <w:b/>
          <w:szCs w:val="21"/>
          <w:u w:val="single"/>
        </w:rPr>
        <w:t xml:space="preserve">   </w:t>
      </w:r>
      <w:r w:rsidRPr="00852585">
        <w:rPr>
          <w:b/>
          <w:szCs w:val="21"/>
          <w:u w:val="single"/>
        </w:rPr>
        <w:t>201</w:t>
      </w:r>
      <w:r w:rsidR="00605256" w:rsidRPr="00852585">
        <w:rPr>
          <w:b/>
          <w:szCs w:val="21"/>
          <w:u w:val="single"/>
        </w:rPr>
        <w:t>9</w:t>
      </w:r>
      <w:r w:rsidRPr="00852585">
        <w:rPr>
          <w:b/>
          <w:szCs w:val="21"/>
          <w:u w:val="single"/>
        </w:rPr>
        <w:t>___</w:t>
      </w:r>
    </w:p>
    <w:tbl>
      <w:tblPr>
        <w:tblStyle w:val="TableGrid"/>
        <w:tblpPr w:leftFromText="180" w:rightFromText="180" w:vertAnchor="text" w:horzAnchor="page" w:tblpX="4551" w:tblpY="73"/>
        <w:tblW w:w="0" w:type="auto"/>
        <w:tblLook w:val="04A0" w:firstRow="1" w:lastRow="0" w:firstColumn="1" w:lastColumn="0" w:noHBand="0" w:noVBand="1"/>
      </w:tblPr>
      <w:tblGrid>
        <w:gridCol w:w="648"/>
        <w:gridCol w:w="630"/>
        <w:gridCol w:w="630"/>
        <w:gridCol w:w="630"/>
        <w:gridCol w:w="630"/>
        <w:gridCol w:w="630"/>
      </w:tblGrid>
      <w:tr w:rsidR="000A051F" w:rsidRPr="00852585" w:rsidTr="00533440">
        <w:trPr>
          <w:trHeight w:val="228"/>
        </w:trPr>
        <w:tc>
          <w:tcPr>
            <w:tcW w:w="648" w:type="dxa"/>
            <w:shd w:val="clear" w:color="auto" w:fill="9BBB59" w:themeFill="accent3"/>
          </w:tcPr>
          <w:p w:rsidR="000A051F" w:rsidRPr="00852585" w:rsidRDefault="000A051F" w:rsidP="00BC5A2B">
            <w:pPr>
              <w:pStyle w:val="NoSpacing"/>
              <w:jc w:val="center"/>
              <w:rPr>
                <w:szCs w:val="21"/>
              </w:rPr>
            </w:pPr>
            <w:r>
              <w:rPr>
                <w:szCs w:val="21"/>
              </w:rPr>
              <w:t>FIRE</w:t>
            </w:r>
          </w:p>
        </w:tc>
        <w:tc>
          <w:tcPr>
            <w:tcW w:w="630" w:type="dxa"/>
            <w:shd w:val="clear" w:color="auto" w:fill="9BBB59" w:themeFill="accent3"/>
          </w:tcPr>
          <w:p w:rsidR="000A051F" w:rsidRPr="00852585" w:rsidRDefault="000A051F" w:rsidP="00BC5A2B">
            <w:pPr>
              <w:pStyle w:val="NoSpacing"/>
              <w:jc w:val="center"/>
              <w:rPr>
                <w:szCs w:val="21"/>
              </w:rPr>
            </w:pPr>
            <w:r>
              <w:rPr>
                <w:szCs w:val="21"/>
              </w:rPr>
              <w:t>EMS</w:t>
            </w:r>
          </w:p>
        </w:tc>
        <w:tc>
          <w:tcPr>
            <w:tcW w:w="630" w:type="dxa"/>
            <w:shd w:val="clear" w:color="auto" w:fill="9BBB59" w:themeFill="accent3"/>
          </w:tcPr>
          <w:p w:rsidR="000A051F" w:rsidRPr="00852585" w:rsidRDefault="000A051F" w:rsidP="00BC5A2B">
            <w:pPr>
              <w:pStyle w:val="NoSpacing"/>
              <w:jc w:val="center"/>
              <w:rPr>
                <w:szCs w:val="21"/>
              </w:rPr>
            </w:pPr>
            <w:r>
              <w:rPr>
                <w:szCs w:val="21"/>
              </w:rPr>
              <w:t>FIRE</w:t>
            </w:r>
          </w:p>
        </w:tc>
        <w:tc>
          <w:tcPr>
            <w:tcW w:w="630" w:type="dxa"/>
            <w:shd w:val="clear" w:color="auto" w:fill="9BBB59" w:themeFill="accent3"/>
          </w:tcPr>
          <w:p w:rsidR="000A051F" w:rsidRPr="00852585" w:rsidRDefault="000A051F" w:rsidP="00BC5A2B">
            <w:pPr>
              <w:pStyle w:val="NoSpacing"/>
              <w:jc w:val="center"/>
              <w:rPr>
                <w:szCs w:val="21"/>
              </w:rPr>
            </w:pPr>
            <w:r>
              <w:rPr>
                <w:szCs w:val="21"/>
              </w:rPr>
              <w:t>EMS</w:t>
            </w:r>
          </w:p>
        </w:tc>
        <w:tc>
          <w:tcPr>
            <w:tcW w:w="630" w:type="dxa"/>
            <w:shd w:val="clear" w:color="auto" w:fill="9BBB59" w:themeFill="accent3"/>
          </w:tcPr>
          <w:p w:rsidR="000A051F" w:rsidRPr="00852585" w:rsidRDefault="000A051F" w:rsidP="00BC5A2B">
            <w:pPr>
              <w:pStyle w:val="NoSpacing"/>
              <w:jc w:val="center"/>
              <w:rPr>
                <w:szCs w:val="21"/>
              </w:rPr>
            </w:pPr>
            <w:r>
              <w:rPr>
                <w:szCs w:val="21"/>
              </w:rPr>
              <w:t>FIRE</w:t>
            </w:r>
          </w:p>
        </w:tc>
        <w:tc>
          <w:tcPr>
            <w:tcW w:w="630" w:type="dxa"/>
            <w:shd w:val="clear" w:color="auto" w:fill="9BBB59" w:themeFill="accent3"/>
          </w:tcPr>
          <w:p w:rsidR="000A051F" w:rsidRPr="00852585" w:rsidRDefault="000A051F" w:rsidP="00BC5A2B">
            <w:pPr>
              <w:pStyle w:val="NoSpacing"/>
              <w:jc w:val="center"/>
              <w:rPr>
                <w:szCs w:val="21"/>
              </w:rPr>
            </w:pPr>
            <w:r>
              <w:rPr>
                <w:szCs w:val="21"/>
              </w:rPr>
              <w:t>EMS</w:t>
            </w:r>
          </w:p>
        </w:tc>
      </w:tr>
      <w:tr w:rsidR="000A051F" w:rsidRPr="00852585" w:rsidTr="00BC5A2B">
        <w:trPr>
          <w:trHeight w:val="236"/>
        </w:trPr>
        <w:tc>
          <w:tcPr>
            <w:tcW w:w="648" w:type="dxa"/>
          </w:tcPr>
          <w:p w:rsidR="000A051F" w:rsidRPr="00852585" w:rsidRDefault="00BC5A2B" w:rsidP="00BC5A2B">
            <w:pPr>
              <w:pStyle w:val="NoSpacing"/>
              <w:jc w:val="center"/>
              <w:rPr>
                <w:szCs w:val="21"/>
              </w:rPr>
            </w:pPr>
            <w:r>
              <w:rPr>
                <w:szCs w:val="21"/>
              </w:rPr>
              <w:t>24</w:t>
            </w:r>
          </w:p>
        </w:tc>
        <w:tc>
          <w:tcPr>
            <w:tcW w:w="630" w:type="dxa"/>
          </w:tcPr>
          <w:p w:rsidR="000A051F" w:rsidRPr="00852585" w:rsidRDefault="00BC5A2B" w:rsidP="00BC5A2B">
            <w:pPr>
              <w:pStyle w:val="NoSpacing"/>
              <w:jc w:val="center"/>
              <w:rPr>
                <w:szCs w:val="21"/>
              </w:rPr>
            </w:pPr>
            <w:r>
              <w:rPr>
                <w:szCs w:val="21"/>
              </w:rPr>
              <w:t>94</w:t>
            </w:r>
          </w:p>
        </w:tc>
        <w:tc>
          <w:tcPr>
            <w:tcW w:w="630" w:type="dxa"/>
          </w:tcPr>
          <w:p w:rsidR="000A051F" w:rsidRPr="00852585" w:rsidRDefault="00BC5A2B" w:rsidP="00BC5A2B">
            <w:pPr>
              <w:pStyle w:val="NoSpacing"/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630" w:type="dxa"/>
          </w:tcPr>
          <w:p w:rsidR="000A051F" w:rsidRPr="00852585" w:rsidRDefault="00BC5A2B" w:rsidP="00BC5A2B">
            <w:pPr>
              <w:pStyle w:val="NoSpacing"/>
              <w:jc w:val="center"/>
              <w:rPr>
                <w:szCs w:val="21"/>
              </w:rPr>
            </w:pPr>
            <w:r>
              <w:rPr>
                <w:szCs w:val="21"/>
              </w:rPr>
              <w:t>103</w:t>
            </w:r>
          </w:p>
        </w:tc>
        <w:tc>
          <w:tcPr>
            <w:tcW w:w="630" w:type="dxa"/>
          </w:tcPr>
          <w:p w:rsidR="000A051F" w:rsidRPr="00852585" w:rsidRDefault="00BC5A2B" w:rsidP="00BC5A2B">
            <w:pPr>
              <w:pStyle w:val="NoSpacing"/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630" w:type="dxa"/>
          </w:tcPr>
          <w:p w:rsidR="000A051F" w:rsidRPr="00852585" w:rsidRDefault="00BC5A2B" w:rsidP="00BC5A2B">
            <w:pPr>
              <w:pStyle w:val="NoSpacing"/>
              <w:jc w:val="center"/>
              <w:rPr>
                <w:szCs w:val="21"/>
              </w:rPr>
            </w:pPr>
            <w:r>
              <w:rPr>
                <w:szCs w:val="21"/>
              </w:rPr>
              <w:t>112</w:t>
            </w:r>
          </w:p>
        </w:tc>
      </w:tr>
      <w:tr w:rsidR="000A051F" w:rsidRPr="00852585" w:rsidTr="00BC5A2B">
        <w:trPr>
          <w:trHeight w:val="236"/>
        </w:trPr>
        <w:tc>
          <w:tcPr>
            <w:tcW w:w="648" w:type="dxa"/>
          </w:tcPr>
          <w:p w:rsidR="000A051F" w:rsidRPr="00852585" w:rsidRDefault="00BC5A2B" w:rsidP="00BC5A2B">
            <w:pPr>
              <w:pStyle w:val="NoSpacing"/>
              <w:jc w:val="center"/>
              <w:rPr>
                <w:szCs w:val="21"/>
              </w:rPr>
            </w:pPr>
            <w:r>
              <w:rPr>
                <w:szCs w:val="21"/>
              </w:rPr>
              <w:t>21</w:t>
            </w:r>
          </w:p>
        </w:tc>
        <w:tc>
          <w:tcPr>
            <w:tcW w:w="630" w:type="dxa"/>
          </w:tcPr>
          <w:p w:rsidR="000A051F" w:rsidRPr="00852585" w:rsidRDefault="00BC5A2B" w:rsidP="00BC5A2B">
            <w:pPr>
              <w:pStyle w:val="NoSpacing"/>
              <w:jc w:val="center"/>
              <w:rPr>
                <w:szCs w:val="21"/>
              </w:rPr>
            </w:pPr>
            <w:r>
              <w:rPr>
                <w:szCs w:val="21"/>
              </w:rPr>
              <w:t>83</w:t>
            </w:r>
          </w:p>
        </w:tc>
        <w:tc>
          <w:tcPr>
            <w:tcW w:w="630" w:type="dxa"/>
          </w:tcPr>
          <w:p w:rsidR="000A051F" w:rsidRPr="00852585" w:rsidRDefault="00BC5A2B" w:rsidP="00BC5A2B">
            <w:pPr>
              <w:pStyle w:val="NoSpacing"/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630" w:type="dxa"/>
          </w:tcPr>
          <w:p w:rsidR="000A051F" w:rsidRPr="00852585" w:rsidRDefault="00BC5A2B" w:rsidP="00BC5A2B">
            <w:pPr>
              <w:pStyle w:val="NoSpacing"/>
              <w:jc w:val="center"/>
              <w:rPr>
                <w:szCs w:val="21"/>
              </w:rPr>
            </w:pPr>
            <w:r>
              <w:rPr>
                <w:szCs w:val="21"/>
              </w:rPr>
              <w:t>118</w:t>
            </w:r>
          </w:p>
        </w:tc>
        <w:tc>
          <w:tcPr>
            <w:tcW w:w="630" w:type="dxa"/>
          </w:tcPr>
          <w:p w:rsidR="000A051F" w:rsidRPr="00852585" w:rsidRDefault="00BC5A2B" w:rsidP="00BC5A2B">
            <w:pPr>
              <w:pStyle w:val="NoSpacing"/>
              <w:jc w:val="center"/>
              <w:rPr>
                <w:szCs w:val="21"/>
              </w:rPr>
            </w:pPr>
            <w:r>
              <w:rPr>
                <w:szCs w:val="21"/>
              </w:rPr>
              <w:t>21</w:t>
            </w:r>
          </w:p>
        </w:tc>
        <w:tc>
          <w:tcPr>
            <w:tcW w:w="630" w:type="dxa"/>
          </w:tcPr>
          <w:p w:rsidR="000A051F" w:rsidRPr="00852585" w:rsidRDefault="00BC5A2B" w:rsidP="00BC5A2B">
            <w:pPr>
              <w:pStyle w:val="NoSpacing"/>
              <w:jc w:val="center"/>
              <w:rPr>
                <w:szCs w:val="21"/>
              </w:rPr>
            </w:pPr>
            <w:r>
              <w:rPr>
                <w:szCs w:val="21"/>
              </w:rPr>
              <w:t>94</w:t>
            </w:r>
          </w:p>
        </w:tc>
      </w:tr>
      <w:tr w:rsidR="000A051F" w:rsidRPr="00852585" w:rsidTr="00BC5A2B">
        <w:trPr>
          <w:trHeight w:val="282"/>
        </w:trPr>
        <w:tc>
          <w:tcPr>
            <w:tcW w:w="648" w:type="dxa"/>
          </w:tcPr>
          <w:p w:rsidR="000A051F" w:rsidRPr="00852585" w:rsidRDefault="00BC5A2B" w:rsidP="00BC5A2B">
            <w:pPr>
              <w:pStyle w:val="NoSpacing"/>
              <w:jc w:val="center"/>
              <w:rPr>
                <w:szCs w:val="21"/>
              </w:rPr>
            </w:pPr>
            <w:r>
              <w:rPr>
                <w:szCs w:val="21"/>
              </w:rPr>
              <w:t>23</w:t>
            </w:r>
          </w:p>
        </w:tc>
        <w:tc>
          <w:tcPr>
            <w:tcW w:w="630" w:type="dxa"/>
          </w:tcPr>
          <w:p w:rsidR="000A051F" w:rsidRPr="00852585" w:rsidRDefault="00BC5A2B" w:rsidP="00BC5A2B">
            <w:pPr>
              <w:pStyle w:val="NoSpacing"/>
              <w:jc w:val="center"/>
              <w:rPr>
                <w:szCs w:val="21"/>
              </w:rPr>
            </w:pPr>
            <w:r>
              <w:rPr>
                <w:szCs w:val="21"/>
              </w:rPr>
              <w:t>122</w:t>
            </w:r>
          </w:p>
        </w:tc>
        <w:tc>
          <w:tcPr>
            <w:tcW w:w="630" w:type="dxa"/>
          </w:tcPr>
          <w:p w:rsidR="000A051F" w:rsidRPr="00852585" w:rsidRDefault="00BC5A2B" w:rsidP="00BC5A2B">
            <w:pPr>
              <w:pStyle w:val="NoSpacing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630" w:type="dxa"/>
          </w:tcPr>
          <w:p w:rsidR="000A051F" w:rsidRPr="00852585" w:rsidRDefault="00BC5A2B" w:rsidP="00BC5A2B">
            <w:pPr>
              <w:pStyle w:val="NoSpacing"/>
              <w:jc w:val="center"/>
              <w:rPr>
                <w:szCs w:val="21"/>
              </w:rPr>
            </w:pPr>
            <w:r>
              <w:rPr>
                <w:szCs w:val="21"/>
              </w:rPr>
              <w:t>86</w:t>
            </w:r>
          </w:p>
        </w:tc>
        <w:tc>
          <w:tcPr>
            <w:tcW w:w="630" w:type="dxa"/>
          </w:tcPr>
          <w:p w:rsidR="000A051F" w:rsidRPr="00852585" w:rsidRDefault="00BC5A2B" w:rsidP="00BC5A2B">
            <w:pPr>
              <w:pStyle w:val="NoSpacing"/>
              <w:jc w:val="center"/>
              <w:rPr>
                <w:szCs w:val="21"/>
              </w:rPr>
            </w:pPr>
            <w:r>
              <w:rPr>
                <w:szCs w:val="21"/>
              </w:rPr>
              <w:t>33</w:t>
            </w:r>
          </w:p>
        </w:tc>
        <w:tc>
          <w:tcPr>
            <w:tcW w:w="630" w:type="dxa"/>
          </w:tcPr>
          <w:p w:rsidR="000A051F" w:rsidRPr="00852585" w:rsidRDefault="00BC5A2B" w:rsidP="00BC5A2B">
            <w:pPr>
              <w:pStyle w:val="NoSpacing"/>
              <w:jc w:val="center"/>
              <w:rPr>
                <w:szCs w:val="21"/>
              </w:rPr>
            </w:pPr>
            <w:r>
              <w:rPr>
                <w:szCs w:val="21"/>
              </w:rPr>
              <w:t>95</w:t>
            </w:r>
          </w:p>
        </w:tc>
      </w:tr>
      <w:tr w:rsidR="00BC5A2B" w:rsidRPr="00852585" w:rsidTr="00BC5A2B">
        <w:trPr>
          <w:trHeight w:val="282"/>
        </w:trPr>
        <w:tc>
          <w:tcPr>
            <w:tcW w:w="648" w:type="dxa"/>
          </w:tcPr>
          <w:p w:rsidR="00BC5A2B" w:rsidRPr="00BC5A2B" w:rsidRDefault="00BC5A2B" w:rsidP="00BC5A2B">
            <w:pPr>
              <w:pStyle w:val="NoSpacing"/>
              <w:jc w:val="center"/>
              <w:rPr>
                <w:b/>
                <w:szCs w:val="21"/>
              </w:rPr>
            </w:pPr>
            <w:r w:rsidRPr="00BC5A2B">
              <w:rPr>
                <w:b/>
                <w:szCs w:val="21"/>
              </w:rPr>
              <w:t>68</w:t>
            </w:r>
          </w:p>
        </w:tc>
        <w:tc>
          <w:tcPr>
            <w:tcW w:w="630" w:type="dxa"/>
          </w:tcPr>
          <w:p w:rsidR="00BC5A2B" w:rsidRPr="00BC5A2B" w:rsidRDefault="00BC5A2B" w:rsidP="00BC5A2B">
            <w:pPr>
              <w:pStyle w:val="NoSpacing"/>
              <w:jc w:val="center"/>
              <w:rPr>
                <w:b/>
                <w:szCs w:val="21"/>
              </w:rPr>
            </w:pPr>
            <w:r w:rsidRPr="00BC5A2B">
              <w:rPr>
                <w:b/>
                <w:szCs w:val="21"/>
              </w:rPr>
              <w:t>299</w:t>
            </w:r>
          </w:p>
        </w:tc>
        <w:tc>
          <w:tcPr>
            <w:tcW w:w="630" w:type="dxa"/>
          </w:tcPr>
          <w:p w:rsidR="00BC5A2B" w:rsidRPr="00BC5A2B" w:rsidRDefault="00BC5A2B" w:rsidP="00BC5A2B">
            <w:pPr>
              <w:pStyle w:val="NoSpacing"/>
              <w:jc w:val="center"/>
              <w:rPr>
                <w:b/>
                <w:szCs w:val="21"/>
              </w:rPr>
            </w:pPr>
            <w:r w:rsidRPr="00BC5A2B">
              <w:rPr>
                <w:b/>
                <w:szCs w:val="21"/>
              </w:rPr>
              <w:t>46</w:t>
            </w:r>
          </w:p>
        </w:tc>
        <w:tc>
          <w:tcPr>
            <w:tcW w:w="630" w:type="dxa"/>
          </w:tcPr>
          <w:p w:rsidR="00BC5A2B" w:rsidRPr="00BC5A2B" w:rsidRDefault="00BC5A2B" w:rsidP="00BC5A2B">
            <w:pPr>
              <w:pStyle w:val="NoSpacing"/>
              <w:jc w:val="center"/>
              <w:rPr>
                <w:b/>
                <w:szCs w:val="21"/>
              </w:rPr>
            </w:pPr>
            <w:r w:rsidRPr="00BC5A2B">
              <w:rPr>
                <w:b/>
                <w:szCs w:val="21"/>
              </w:rPr>
              <w:t>307</w:t>
            </w:r>
          </w:p>
        </w:tc>
        <w:tc>
          <w:tcPr>
            <w:tcW w:w="630" w:type="dxa"/>
          </w:tcPr>
          <w:p w:rsidR="00BC5A2B" w:rsidRPr="00BC5A2B" w:rsidRDefault="00BC5A2B" w:rsidP="00BC5A2B">
            <w:pPr>
              <w:pStyle w:val="NoSpacing"/>
              <w:jc w:val="center"/>
              <w:rPr>
                <w:b/>
                <w:szCs w:val="21"/>
              </w:rPr>
            </w:pPr>
            <w:r w:rsidRPr="00BC5A2B">
              <w:rPr>
                <w:b/>
                <w:szCs w:val="21"/>
              </w:rPr>
              <w:t>68</w:t>
            </w:r>
          </w:p>
        </w:tc>
        <w:tc>
          <w:tcPr>
            <w:tcW w:w="630" w:type="dxa"/>
          </w:tcPr>
          <w:p w:rsidR="00BC5A2B" w:rsidRPr="00BC5A2B" w:rsidRDefault="00BC5A2B" w:rsidP="00BC5A2B">
            <w:pPr>
              <w:pStyle w:val="NoSpacing"/>
              <w:jc w:val="center"/>
              <w:rPr>
                <w:b/>
                <w:szCs w:val="21"/>
              </w:rPr>
            </w:pPr>
            <w:r w:rsidRPr="00BC5A2B">
              <w:rPr>
                <w:b/>
                <w:szCs w:val="21"/>
              </w:rPr>
              <w:t>301</w:t>
            </w:r>
          </w:p>
        </w:tc>
      </w:tr>
    </w:tbl>
    <w:p w:rsidR="00A0580B" w:rsidRPr="000A051F" w:rsidRDefault="000A051F" w:rsidP="00AD3A4F">
      <w:pPr>
        <w:pStyle w:val="NoSpacing"/>
        <w:ind w:left="2160" w:firstLine="720"/>
        <w:rPr>
          <w:b/>
          <w:szCs w:val="21"/>
        </w:rPr>
      </w:pPr>
      <w:r w:rsidRPr="000D6F36">
        <w:rPr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406ABC3" wp14:editId="0EF802C7">
                <wp:simplePos x="0" y="0"/>
                <wp:positionH relativeFrom="column">
                  <wp:posOffset>1330325</wp:posOffset>
                </wp:positionH>
                <wp:positionV relativeFrom="paragraph">
                  <wp:posOffset>41852</wp:posOffset>
                </wp:positionV>
                <wp:extent cx="893445" cy="962891"/>
                <wp:effectExtent l="0" t="0" r="1905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445" cy="9628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A4F" w:rsidRPr="000D6F36" w:rsidRDefault="00AD3A4F" w:rsidP="00AD3A4F">
                            <w:pPr>
                              <w:pStyle w:val="NoSpacing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0D6F36">
                              <w:rPr>
                                <w:b/>
                                <w:sz w:val="21"/>
                                <w:szCs w:val="21"/>
                              </w:rPr>
                              <w:t>RESPONSE:</w:t>
                            </w:r>
                          </w:p>
                          <w:p w:rsidR="00AD3A4F" w:rsidRPr="000A051F" w:rsidRDefault="000A051F" w:rsidP="00AD3A4F">
                            <w:pPr>
                              <w:pStyle w:val="NoSpacing"/>
                              <w:rPr>
                                <w:sz w:val="21"/>
                                <w:szCs w:val="21"/>
                              </w:rPr>
                            </w:pPr>
                            <w:r w:rsidRPr="000A051F">
                              <w:rPr>
                                <w:sz w:val="21"/>
                                <w:szCs w:val="21"/>
                              </w:rPr>
                              <w:t>JULY</w:t>
                            </w:r>
                          </w:p>
                          <w:p w:rsidR="000A051F" w:rsidRPr="000A051F" w:rsidRDefault="000A051F" w:rsidP="00AD3A4F">
                            <w:pPr>
                              <w:pStyle w:val="NoSpacing"/>
                              <w:rPr>
                                <w:sz w:val="21"/>
                                <w:szCs w:val="21"/>
                              </w:rPr>
                            </w:pPr>
                            <w:r w:rsidRPr="000A051F">
                              <w:rPr>
                                <w:sz w:val="21"/>
                                <w:szCs w:val="21"/>
                              </w:rPr>
                              <w:t>AUGUST</w:t>
                            </w:r>
                          </w:p>
                          <w:p w:rsidR="00AD3A4F" w:rsidRDefault="000A051F" w:rsidP="00AD3A4F">
                            <w:pPr>
                              <w:pStyle w:val="NoSpacing"/>
                              <w:rPr>
                                <w:sz w:val="21"/>
                                <w:szCs w:val="21"/>
                              </w:rPr>
                            </w:pPr>
                            <w:r w:rsidRPr="000A051F">
                              <w:rPr>
                                <w:sz w:val="21"/>
                                <w:szCs w:val="21"/>
                              </w:rPr>
                              <w:t>SEPTEMBER</w:t>
                            </w:r>
                          </w:p>
                          <w:p w:rsidR="00BC5A2B" w:rsidRPr="00BC5A2B" w:rsidRDefault="00BC5A2B" w:rsidP="00AD3A4F">
                            <w:pPr>
                              <w:pStyle w:val="NoSpacing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BC5A2B">
                              <w:rPr>
                                <w:b/>
                                <w:sz w:val="21"/>
                                <w:szCs w:val="21"/>
                              </w:rPr>
                              <w:t>TOTALS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04.75pt;margin-top:3.3pt;width:70.35pt;height:7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" stroked="f">
                <v:textbox>
                  <w:txbxContent>
                    <w:p w:rsidR="00AD3A4F" w:rsidRPr="000D6F36" w:rsidRDefault="00AD3A4F" w:rsidP="00AD3A4F">
                      <w:pPr>
                        <w:pStyle w:val="NoSpacing"/>
                        <w:rPr>
                          <w:b/>
                          <w:sz w:val="21"/>
                          <w:szCs w:val="21"/>
                        </w:rPr>
                      </w:pPr>
                      <w:r w:rsidRPr="000D6F36">
                        <w:rPr>
                          <w:b/>
                          <w:sz w:val="21"/>
                          <w:szCs w:val="21"/>
                        </w:rPr>
                        <w:t>RESPONSE:</w:t>
                      </w:r>
                    </w:p>
                    <w:p w:rsidR="00AD3A4F" w:rsidRPr="000A051F" w:rsidRDefault="000A051F" w:rsidP="00AD3A4F">
                      <w:pPr>
                        <w:pStyle w:val="NoSpacing"/>
                        <w:rPr>
                          <w:sz w:val="21"/>
                          <w:szCs w:val="21"/>
                        </w:rPr>
                      </w:pPr>
                      <w:r w:rsidRPr="000A051F">
                        <w:rPr>
                          <w:sz w:val="21"/>
                          <w:szCs w:val="21"/>
                        </w:rPr>
                        <w:t>JULY</w:t>
                      </w:r>
                    </w:p>
                    <w:p w:rsidR="000A051F" w:rsidRPr="000A051F" w:rsidRDefault="000A051F" w:rsidP="00AD3A4F">
                      <w:pPr>
                        <w:pStyle w:val="NoSpacing"/>
                        <w:rPr>
                          <w:sz w:val="21"/>
                          <w:szCs w:val="21"/>
                        </w:rPr>
                      </w:pPr>
                      <w:r w:rsidRPr="000A051F">
                        <w:rPr>
                          <w:sz w:val="21"/>
                          <w:szCs w:val="21"/>
                        </w:rPr>
                        <w:t>AUGUST</w:t>
                      </w:r>
                    </w:p>
                    <w:p w:rsidR="00AD3A4F" w:rsidRDefault="000A051F" w:rsidP="00AD3A4F">
                      <w:pPr>
                        <w:pStyle w:val="NoSpacing"/>
                        <w:rPr>
                          <w:sz w:val="21"/>
                          <w:szCs w:val="21"/>
                        </w:rPr>
                      </w:pPr>
                      <w:r w:rsidRPr="000A051F">
                        <w:rPr>
                          <w:sz w:val="21"/>
                          <w:szCs w:val="21"/>
                        </w:rPr>
                        <w:t>SEPTEMBER</w:t>
                      </w:r>
                    </w:p>
                    <w:p w:rsidR="00BC5A2B" w:rsidRPr="00BC5A2B" w:rsidRDefault="00BC5A2B" w:rsidP="00AD3A4F">
                      <w:pPr>
                        <w:pStyle w:val="NoSpacing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   </w:t>
                      </w:r>
                      <w:r w:rsidRPr="00BC5A2B">
                        <w:rPr>
                          <w:b/>
                          <w:sz w:val="21"/>
                          <w:szCs w:val="21"/>
                        </w:rPr>
                        <w:t>TOTALS</w:t>
                      </w:r>
                    </w:p>
                  </w:txbxContent>
                </v:textbox>
              </v:shape>
            </w:pict>
          </mc:Fallback>
        </mc:AlternateContent>
      </w:r>
      <w:r w:rsidR="00AD3A4F" w:rsidRPr="00852585">
        <w:rPr>
          <w:b/>
          <w:szCs w:val="21"/>
          <w:u w:val="single"/>
        </w:rPr>
        <w:t xml:space="preserve"> </w:t>
      </w:r>
      <w:r>
        <w:rPr>
          <w:b/>
          <w:szCs w:val="21"/>
        </w:rPr>
        <w:tab/>
      </w:r>
    </w:p>
    <w:p w:rsidR="00AD3A4F" w:rsidRPr="00852585" w:rsidRDefault="00AD3A4F" w:rsidP="00AD3A4F">
      <w:pPr>
        <w:pStyle w:val="NoSpacing"/>
        <w:ind w:left="720" w:firstLine="720"/>
        <w:rPr>
          <w:b/>
          <w:szCs w:val="21"/>
        </w:rPr>
      </w:pPr>
    </w:p>
    <w:p w:rsidR="00AD3A4F" w:rsidRPr="00852585" w:rsidRDefault="00AD3A4F" w:rsidP="00AD3A4F">
      <w:pPr>
        <w:pStyle w:val="NoSpacing"/>
        <w:ind w:left="720" w:firstLine="720"/>
        <w:rPr>
          <w:b/>
          <w:szCs w:val="21"/>
        </w:rPr>
      </w:pPr>
    </w:p>
    <w:p w:rsidR="00AD3A4F" w:rsidRPr="00852585" w:rsidRDefault="00AD3A4F" w:rsidP="00AD3A4F">
      <w:pPr>
        <w:pStyle w:val="NoSpacing"/>
        <w:ind w:left="720" w:firstLine="720"/>
        <w:rPr>
          <w:b/>
          <w:szCs w:val="21"/>
        </w:rPr>
      </w:pPr>
    </w:p>
    <w:p w:rsidR="00B076ED" w:rsidRPr="00852585" w:rsidRDefault="00B076ED" w:rsidP="00535A0C">
      <w:pPr>
        <w:pStyle w:val="NoSpacing"/>
        <w:ind w:left="720"/>
        <w:rPr>
          <w:rFonts w:ascii="Arial" w:hAnsi="Arial" w:cs="Arial"/>
          <w:szCs w:val="21"/>
        </w:rPr>
      </w:pPr>
    </w:p>
    <w:p w:rsidR="000A051F" w:rsidRDefault="000A051F" w:rsidP="00535A0C">
      <w:pPr>
        <w:pStyle w:val="NoSpacing"/>
        <w:ind w:left="720"/>
        <w:rPr>
          <w:rFonts w:ascii="Arial" w:hAnsi="Arial" w:cs="Arial"/>
          <w:szCs w:val="21"/>
        </w:rPr>
      </w:pPr>
    </w:p>
    <w:p w:rsidR="00BC5A2B" w:rsidRDefault="004D03B9" w:rsidP="00535A0C">
      <w:pPr>
        <w:pStyle w:val="NoSpacing"/>
        <w:ind w:left="72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As of September 30, 2019 the department has 1,174 combined responses for the year.</w:t>
      </w:r>
    </w:p>
    <w:p w:rsidR="00BC5A2B" w:rsidRDefault="00BC5A2B" w:rsidP="00535A0C">
      <w:pPr>
        <w:pStyle w:val="NoSpacing"/>
        <w:ind w:left="720"/>
        <w:rPr>
          <w:rFonts w:ascii="Arial" w:hAnsi="Arial" w:cs="Arial"/>
          <w:szCs w:val="21"/>
        </w:rPr>
      </w:pPr>
    </w:p>
    <w:p w:rsidR="004D03B9" w:rsidRDefault="004D03B9" w:rsidP="00535A0C">
      <w:pPr>
        <w:pStyle w:val="NoSpacing"/>
        <w:ind w:left="720"/>
        <w:rPr>
          <w:rFonts w:ascii="Arial" w:hAnsi="Arial" w:cs="Arial"/>
          <w:szCs w:val="21"/>
        </w:rPr>
      </w:pPr>
    </w:p>
    <w:p w:rsidR="00B520C6" w:rsidRDefault="00B520C6" w:rsidP="00535A0C">
      <w:pPr>
        <w:pStyle w:val="NoSpacing"/>
        <w:ind w:left="72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The Rental Inspection Board made the decision in th</w:t>
      </w:r>
      <w:r w:rsidR="004D03B9">
        <w:rPr>
          <w:rFonts w:ascii="Arial" w:hAnsi="Arial" w:cs="Arial"/>
          <w:szCs w:val="21"/>
        </w:rPr>
        <w:t>e</w:t>
      </w:r>
      <w:r>
        <w:rPr>
          <w:rFonts w:ascii="Arial" w:hAnsi="Arial" w:cs="Arial"/>
          <w:szCs w:val="21"/>
        </w:rPr>
        <w:t xml:space="preserve"> September meeting </w:t>
      </w:r>
      <w:r w:rsidR="004D03B9">
        <w:rPr>
          <w:rFonts w:ascii="Arial" w:hAnsi="Arial" w:cs="Arial"/>
          <w:szCs w:val="21"/>
        </w:rPr>
        <w:t xml:space="preserve">after working with the property owner and City legal </w:t>
      </w:r>
      <w:r>
        <w:rPr>
          <w:rFonts w:ascii="Arial" w:hAnsi="Arial" w:cs="Arial"/>
          <w:szCs w:val="21"/>
        </w:rPr>
        <w:t>to “Red Tag” Scenic Park Apartments located at 809 &amp; 909 E. 7</w:t>
      </w:r>
      <w:r w:rsidRPr="00B520C6">
        <w:rPr>
          <w:rFonts w:ascii="Arial" w:hAnsi="Arial" w:cs="Arial"/>
          <w:szCs w:val="21"/>
          <w:vertAlign w:val="superscript"/>
        </w:rPr>
        <w:t>th</w:t>
      </w:r>
      <w:r>
        <w:rPr>
          <w:rFonts w:ascii="Arial" w:hAnsi="Arial" w:cs="Arial"/>
          <w:szCs w:val="21"/>
        </w:rPr>
        <w:t xml:space="preserve"> St.</w:t>
      </w:r>
      <w:r w:rsidR="004D03B9">
        <w:rPr>
          <w:rFonts w:ascii="Arial" w:hAnsi="Arial" w:cs="Arial"/>
          <w:szCs w:val="21"/>
        </w:rPr>
        <w:t xml:space="preserve"> for numerous code violations and culminating issues over the years.</w:t>
      </w:r>
      <w:r>
        <w:rPr>
          <w:rFonts w:ascii="Arial" w:hAnsi="Arial" w:cs="Arial"/>
          <w:szCs w:val="21"/>
        </w:rPr>
        <w:t xml:space="preserve"> </w:t>
      </w:r>
      <w:r w:rsidR="004D03B9">
        <w:rPr>
          <w:rFonts w:ascii="Arial" w:hAnsi="Arial" w:cs="Arial"/>
          <w:szCs w:val="21"/>
        </w:rPr>
        <w:t xml:space="preserve">On Tuesday, September 17, 2019 </w:t>
      </w:r>
      <w:r>
        <w:rPr>
          <w:rFonts w:ascii="Arial" w:hAnsi="Arial" w:cs="Arial"/>
          <w:szCs w:val="21"/>
        </w:rPr>
        <w:t>Chief Merithew with C-Shift: Captain Qwinn Wright, Zach Daniels and Blake Bruns</w:t>
      </w:r>
      <w:r w:rsidR="004D03B9"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/>
          <w:szCs w:val="21"/>
        </w:rPr>
        <w:t xml:space="preserve">visited the location </w:t>
      </w:r>
      <w:r w:rsidR="004D03B9">
        <w:rPr>
          <w:rFonts w:ascii="Arial" w:hAnsi="Arial" w:cs="Arial"/>
          <w:szCs w:val="21"/>
        </w:rPr>
        <w:t xml:space="preserve">going </w:t>
      </w:r>
      <w:r>
        <w:rPr>
          <w:rFonts w:ascii="Arial" w:hAnsi="Arial" w:cs="Arial"/>
          <w:szCs w:val="21"/>
        </w:rPr>
        <w:t>door to door hanging the Red Tag</w:t>
      </w:r>
      <w:r w:rsidR="00EC4DF7">
        <w:rPr>
          <w:rFonts w:ascii="Arial" w:hAnsi="Arial" w:cs="Arial"/>
          <w:szCs w:val="21"/>
        </w:rPr>
        <w:t xml:space="preserve"> Notices for a 30 Day vacate</w:t>
      </w:r>
      <w:r w:rsidR="004D03B9">
        <w:rPr>
          <w:rFonts w:ascii="Arial" w:hAnsi="Arial" w:cs="Arial"/>
          <w:szCs w:val="21"/>
        </w:rPr>
        <w:t>. Accompanying</w:t>
      </w:r>
      <w:r w:rsidR="00EC4DF7">
        <w:rPr>
          <w:rFonts w:ascii="Arial" w:hAnsi="Arial" w:cs="Arial"/>
          <w:szCs w:val="21"/>
        </w:rPr>
        <w:t xml:space="preserve"> the notice was</w:t>
      </w:r>
      <w:r>
        <w:rPr>
          <w:rFonts w:ascii="Arial" w:hAnsi="Arial" w:cs="Arial"/>
          <w:szCs w:val="21"/>
        </w:rPr>
        <w:t xml:space="preserve"> information to the tenants </w:t>
      </w:r>
      <w:r w:rsidR="00EC4DF7">
        <w:rPr>
          <w:rFonts w:ascii="Arial" w:hAnsi="Arial" w:cs="Arial"/>
          <w:szCs w:val="21"/>
        </w:rPr>
        <w:t>regarding</w:t>
      </w:r>
      <w:r>
        <w:rPr>
          <w:rFonts w:ascii="Arial" w:hAnsi="Arial" w:cs="Arial"/>
          <w:szCs w:val="21"/>
        </w:rPr>
        <w:t xml:space="preserve"> various assistance programs and essential information for short and long term housing. All the information was addressed in English, Spanish and Somalian. </w:t>
      </w:r>
      <w:r w:rsidR="004D03B9">
        <w:rPr>
          <w:rFonts w:ascii="Arial" w:hAnsi="Arial" w:cs="Arial"/>
          <w:szCs w:val="21"/>
        </w:rPr>
        <w:t>The Police Department was also present in the event there were any issues with the tenants.</w:t>
      </w:r>
    </w:p>
    <w:p w:rsidR="00B520C6" w:rsidRDefault="00B520C6" w:rsidP="00535A0C">
      <w:pPr>
        <w:pStyle w:val="NoSpacing"/>
        <w:ind w:left="720"/>
        <w:rPr>
          <w:rFonts w:ascii="Arial" w:hAnsi="Arial" w:cs="Arial"/>
          <w:szCs w:val="21"/>
        </w:rPr>
      </w:pPr>
      <w:bookmarkStart w:id="0" w:name="_GoBack"/>
      <w:bookmarkEnd w:id="0"/>
    </w:p>
    <w:p w:rsidR="002D1A2B" w:rsidRDefault="00535A0C" w:rsidP="00535A0C">
      <w:pPr>
        <w:pStyle w:val="NoSpacing"/>
        <w:ind w:left="720"/>
        <w:rPr>
          <w:rFonts w:ascii="Arial" w:hAnsi="Arial" w:cs="Arial"/>
          <w:szCs w:val="21"/>
        </w:rPr>
      </w:pPr>
      <w:r w:rsidRPr="002045C5">
        <w:rPr>
          <w:rFonts w:ascii="Arial" w:hAnsi="Arial" w:cs="Arial"/>
          <w:szCs w:val="21"/>
        </w:rPr>
        <w:t xml:space="preserve">Rental Inspections for </w:t>
      </w:r>
      <w:r w:rsidR="00D2293F">
        <w:rPr>
          <w:rFonts w:ascii="Arial" w:hAnsi="Arial" w:cs="Arial"/>
          <w:szCs w:val="21"/>
        </w:rPr>
        <w:t xml:space="preserve">this third quarter: July, August and September remains steady and nearing the end of the season. Early November is the most likely time </w:t>
      </w:r>
      <w:r w:rsidR="00BC5A2B">
        <w:rPr>
          <w:rFonts w:ascii="Arial" w:hAnsi="Arial" w:cs="Arial"/>
          <w:szCs w:val="21"/>
        </w:rPr>
        <w:t xml:space="preserve">frame </w:t>
      </w:r>
      <w:r w:rsidR="00D2293F">
        <w:rPr>
          <w:rFonts w:ascii="Arial" w:hAnsi="Arial" w:cs="Arial"/>
          <w:szCs w:val="21"/>
        </w:rPr>
        <w:t>the department will be completed for the 2019 season.</w:t>
      </w:r>
      <w:r w:rsidR="002045C5">
        <w:rPr>
          <w:rFonts w:ascii="Arial" w:hAnsi="Arial" w:cs="Arial"/>
          <w:szCs w:val="21"/>
        </w:rPr>
        <w:t xml:space="preserve"> </w:t>
      </w:r>
    </w:p>
    <w:p w:rsidR="002D1A2B" w:rsidRDefault="002D1A2B" w:rsidP="00535A0C">
      <w:pPr>
        <w:pStyle w:val="NoSpacing"/>
        <w:ind w:left="720"/>
        <w:rPr>
          <w:rFonts w:ascii="Arial" w:hAnsi="Arial" w:cs="Arial"/>
          <w:szCs w:val="21"/>
        </w:rPr>
      </w:pPr>
    </w:p>
    <w:p w:rsidR="00535A0C" w:rsidRPr="002045C5" w:rsidRDefault="000D6F36" w:rsidP="00535A0C">
      <w:pPr>
        <w:pStyle w:val="NoSpacing"/>
        <w:ind w:left="720"/>
        <w:rPr>
          <w:rFonts w:ascii="Arial" w:hAnsi="Arial" w:cs="Arial"/>
          <w:szCs w:val="21"/>
        </w:rPr>
      </w:pPr>
      <w:r w:rsidRPr="002045C5">
        <w:rPr>
          <w:rFonts w:ascii="Arial" w:hAnsi="Arial" w:cs="Arial"/>
          <w:szCs w:val="21"/>
        </w:rPr>
        <w:t xml:space="preserve">Below </w:t>
      </w:r>
      <w:r w:rsidR="00535A0C" w:rsidRPr="002045C5">
        <w:rPr>
          <w:rFonts w:ascii="Arial" w:hAnsi="Arial" w:cs="Arial"/>
          <w:szCs w:val="21"/>
        </w:rPr>
        <w:t>are the statistics on those inspections</w:t>
      </w:r>
      <w:r w:rsidR="00983217">
        <w:rPr>
          <w:rFonts w:ascii="Arial" w:hAnsi="Arial" w:cs="Arial"/>
          <w:szCs w:val="21"/>
        </w:rPr>
        <w:t xml:space="preserve"> </w:t>
      </w:r>
      <w:r w:rsidR="00CE1CB2">
        <w:rPr>
          <w:rFonts w:ascii="Arial" w:hAnsi="Arial" w:cs="Arial"/>
          <w:szCs w:val="21"/>
        </w:rPr>
        <w:t xml:space="preserve">for </w:t>
      </w:r>
      <w:r w:rsidR="002D1A2B">
        <w:rPr>
          <w:rFonts w:ascii="Arial" w:hAnsi="Arial" w:cs="Arial"/>
          <w:szCs w:val="21"/>
        </w:rPr>
        <w:t>July, August and September</w:t>
      </w:r>
      <w:r w:rsidR="00535A0C" w:rsidRPr="002045C5">
        <w:rPr>
          <w:rFonts w:ascii="Arial" w:hAnsi="Arial" w:cs="Arial"/>
          <w:szCs w:val="21"/>
        </w:rPr>
        <w:t>:</w:t>
      </w:r>
    </w:p>
    <w:tbl>
      <w:tblPr>
        <w:tblStyle w:val="TableGrid"/>
        <w:tblpPr w:leftFromText="180" w:rightFromText="180" w:vertAnchor="text" w:horzAnchor="margin" w:tblpXSpec="center" w:tblpY="118"/>
        <w:tblW w:w="0" w:type="auto"/>
        <w:tblLayout w:type="fixed"/>
        <w:tblLook w:val="04A0" w:firstRow="1" w:lastRow="0" w:firstColumn="1" w:lastColumn="0" w:noHBand="0" w:noVBand="1"/>
      </w:tblPr>
      <w:tblGrid>
        <w:gridCol w:w="1512"/>
        <w:gridCol w:w="1098"/>
        <w:gridCol w:w="990"/>
        <w:gridCol w:w="1224"/>
        <w:gridCol w:w="1080"/>
      </w:tblGrid>
      <w:tr w:rsidR="002045C5" w:rsidRPr="002045C5" w:rsidTr="002263AF">
        <w:tc>
          <w:tcPr>
            <w:tcW w:w="1512" w:type="dxa"/>
            <w:shd w:val="clear" w:color="auto" w:fill="F79646" w:themeFill="accent6"/>
          </w:tcPr>
          <w:p w:rsidR="002045C5" w:rsidRPr="002045C5" w:rsidRDefault="002045C5" w:rsidP="002361CC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1"/>
              </w:rPr>
            </w:pPr>
            <w:r w:rsidRPr="002045C5">
              <w:rPr>
                <w:rFonts w:ascii="Arial" w:hAnsi="Arial" w:cs="Arial"/>
                <w:b/>
                <w:sz w:val="20"/>
                <w:szCs w:val="21"/>
              </w:rPr>
              <w:t>INSPECTED</w:t>
            </w:r>
          </w:p>
        </w:tc>
        <w:tc>
          <w:tcPr>
            <w:tcW w:w="1098" w:type="dxa"/>
            <w:shd w:val="clear" w:color="auto" w:fill="F79646" w:themeFill="accent6"/>
          </w:tcPr>
          <w:p w:rsidR="002045C5" w:rsidRPr="002045C5" w:rsidRDefault="002045C5" w:rsidP="002361CC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1"/>
              </w:rPr>
            </w:pPr>
            <w:r w:rsidRPr="002045C5">
              <w:rPr>
                <w:rFonts w:ascii="Arial" w:hAnsi="Arial" w:cs="Arial"/>
                <w:b/>
                <w:sz w:val="20"/>
                <w:szCs w:val="21"/>
              </w:rPr>
              <w:t>PASSED</w:t>
            </w:r>
          </w:p>
        </w:tc>
        <w:tc>
          <w:tcPr>
            <w:tcW w:w="990" w:type="dxa"/>
            <w:shd w:val="clear" w:color="auto" w:fill="F79646" w:themeFill="accent6"/>
          </w:tcPr>
          <w:p w:rsidR="002045C5" w:rsidRPr="002045C5" w:rsidRDefault="002045C5" w:rsidP="002361CC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1"/>
              </w:rPr>
            </w:pPr>
            <w:r w:rsidRPr="002045C5">
              <w:rPr>
                <w:rFonts w:ascii="Arial" w:hAnsi="Arial" w:cs="Arial"/>
                <w:b/>
                <w:sz w:val="20"/>
                <w:szCs w:val="21"/>
              </w:rPr>
              <w:t>FAILED</w:t>
            </w:r>
          </w:p>
        </w:tc>
        <w:tc>
          <w:tcPr>
            <w:tcW w:w="1224" w:type="dxa"/>
            <w:shd w:val="clear" w:color="auto" w:fill="F79646" w:themeFill="accent6"/>
          </w:tcPr>
          <w:p w:rsidR="002045C5" w:rsidRPr="002045C5" w:rsidRDefault="002045C5" w:rsidP="002361CC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1"/>
              </w:rPr>
            </w:pPr>
            <w:r w:rsidRPr="002045C5">
              <w:rPr>
                <w:rFonts w:ascii="Arial" w:hAnsi="Arial" w:cs="Arial"/>
                <w:b/>
                <w:sz w:val="20"/>
                <w:szCs w:val="21"/>
              </w:rPr>
              <w:t>NO-SHOW</w:t>
            </w:r>
          </w:p>
        </w:tc>
        <w:tc>
          <w:tcPr>
            <w:tcW w:w="1080" w:type="dxa"/>
            <w:shd w:val="clear" w:color="auto" w:fill="F79646" w:themeFill="accent6"/>
          </w:tcPr>
          <w:p w:rsidR="002045C5" w:rsidRPr="002045C5" w:rsidRDefault="002045C5" w:rsidP="002361CC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1"/>
              </w:rPr>
            </w:pPr>
            <w:r w:rsidRPr="002045C5">
              <w:rPr>
                <w:rFonts w:ascii="Arial" w:hAnsi="Arial" w:cs="Arial"/>
                <w:b/>
                <w:sz w:val="20"/>
                <w:szCs w:val="21"/>
              </w:rPr>
              <w:t>CALLS</w:t>
            </w:r>
          </w:p>
        </w:tc>
      </w:tr>
      <w:tr w:rsidR="00852585" w:rsidRPr="002045C5" w:rsidTr="002263AF">
        <w:tc>
          <w:tcPr>
            <w:tcW w:w="1512" w:type="dxa"/>
          </w:tcPr>
          <w:p w:rsidR="00852585" w:rsidRPr="002045C5" w:rsidRDefault="00D2293F" w:rsidP="00852585">
            <w:pPr>
              <w:pStyle w:val="NoSpacing"/>
              <w:tabs>
                <w:tab w:val="center" w:pos="648"/>
                <w:tab w:val="left" w:pos="1156"/>
              </w:tabs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7</w:t>
            </w:r>
            <w:r w:rsidR="00852585">
              <w:rPr>
                <w:rFonts w:ascii="Arial" w:hAnsi="Arial" w:cs="Arial"/>
                <w:szCs w:val="21"/>
              </w:rPr>
              <w:t>9</w:t>
            </w:r>
          </w:p>
        </w:tc>
        <w:tc>
          <w:tcPr>
            <w:tcW w:w="1098" w:type="dxa"/>
          </w:tcPr>
          <w:p w:rsidR="00852585" w:rsidRPr="002045C5" w:rsidRDefault="00D2293F" w:rsidP="00A17F76">
            <w:pPr>
              <w:pStyle w:val="NoSpacing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4</w:t>
            </w:r>
            <w:r w:rsidR="00A17F76">
              <w:rPr>
                <w:rFonts w:ascii="Arial" w:hAnsi="Arial" w:cs="Arial"/>
                <w:szCs w:val="21"/>
              </w:rPr>
              <w:t>2</w:t>
            </w:r>
          </w:p>
        </w:tc>
        <w:tc>
          <w:tcPr>
            <w:tcW w:w="990" w:type="dxa"/>
          </w:tcPr>
          <w:p w:rsidR="00852585" w:rsidRPr="002045C5" w:rsidRDefault="00A17F76" w:rsidP="00A17F76">
            <w:pPr>
              <w:pStyle w:val="NoSpacing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37</w:t>
            </w:r>
          </w:p>
        </w:tc>
        <w:tc>
          <w:tcPr>
            <w:tcW w:w="1224" w:type="dxa"/>
          </w:tcPr>
          <w:p w:rsidR="00852585" w:rsidRPr="002045C5" w:rsidRDefault="00D2293F" w:rsidP="00852585">
            <w:pPr>
              <w:pStyle w:val="NoSpacing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6</w:t>
            </w:r>
          </w:p>
        </w:tc>
        <w:tc>
          <w:tcPr>
            <w:tcW w:w="1080" w:type="dxa"/>
          </w:tcPr>
          <w:p w:rsidR="00852585" w:rsidRPr="002045C5" w:rsidRDefault="00852585" w:rsidP="00852585">
            <w:pPr>
              <w:pStyle w:val="NoSpacing"/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852585" w:rsidRPr="002045C5" w:rsidTr="002263AF">
        <w:tc>
          <w:tcPr>
            <w:tcW w:w="1512" w:type="dxa"/>
          </w:tcPr>
          <w:p w:rsidR="00852585" w:rsidRDefault="00852585" w:rsidP="00D2293F">
            <w:pPr>
              <w:pStyle w:val="NoSpacing"/>
              <w:tabs>
                <w:tab w:val="center" w:pos="648"/>
                <w:tab w:val="left" w:pos="1156"/>
              </w:tabs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ab/>
            </w:r>
            <w:r w:rsidR="00D2293F">
              <w:rPr>
                <w:rFonts w:ascii="Arial" w:hAnsi="Arial" w:cs="Arial"/>
                <w:szCs w:val="21"/>
              </w:rPr>
              <w:t>65</w:t>
            </w:r>
            <w:r>
              <w:rPr>
                <w:rFonts w:ascii="Arial" w:hAnsi="Arial" w:cs="Arial"/>
                <w:szCs w:val="21"/>
              </w:rPr>
              <w:tab/>
            </w:r>
          </w:p>
        </w:tc>
        <w:tc>
          <w:tcPr>
            <w:tcW w:w="1098" w:type="dxa"/>
          </w:tcPr>
          <w:p w:rsidR="00852585" w:rsidRPr="002045C5" w:rsidRDefault="00D2293F" w:rsidP="002361CC">
            <w:pPr>
              <w:pStyle w:val="NoSpacing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35</w:t>
            </w:r>
          </w:p>
        </w:tc>
        <w:tc>
          <w:tcPr>
            <w:tcW w:w="990" w:type="dxa"/>
          </w:tcPr>
          <w:p w:rsidR="00852585" w:rsidRPr="002045C5" w:rsidRDefault="00A17F76" w:rsidP="002045C5">
            <w:pPr>
              <w:pStyle w:val="NoSpacing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30</w:t>
            </w:r>
          </w:p>
        </w:tc>
        <w:tc>
          <w:tcPr>
            <w:tcW w:w="1224" w:type="dxa"/>
          </w:tcPr>
          <w:p w:rsidR="00852585" w:rsidRPr="002045C5" w:rsidRDefault="00D2293F" w:rsidP="002361CC">
            <w:pPr>
              <w:pStyle w:val="NoSpacing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</w:t>
            </w:r>
          </w:p>
        </w:tc>
        <w:tc>
          <w:tcPr>
            <w:tcW w:w="1080" w:type="dxa"/>
          </w:tcPr>
          <w:p w:rsidR="00852585" w:rsidRPr="002045C5" w:rsidRDefault="00D2293F" w:rsidP="002361CC">
            <w:pPr>
              <w:pStyle w:val="NoSpacing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</w:t>
            </w:r>
          </w:p>
        </w:tc>
      </w:tr>
      <w:tr w:rsidR="00D2293F" w:rsidRPr="002045C5" w:rsidTr="002263AF">
        <w:tc>
          <w:tcPr>
            <w:tcW w:w="1512" w:type="dxa"/>
          </w:tcPr>
          <w:p w:rsidR="00D2293F" w:rsidRDefault="00D2293F" w:rsidP="00D2293F">
            <w:pPr>
              <w:pStyle w:val="NoSpacing"/>
              <w:tabs>
                <w:tab w:val="center" w:pos="648"/>
                <w:tab w:val="left" w:pos="1156"/>
              </w:tabs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64</w:t>
            </w:r>
          </w:p>
        </w:tc>
        <w:tc>
          <w:tcPr>
            <w:tcW w:w="1098" w:type="dxa"/>
          </w:tcPr>
          <w:p w:rsidR="00D2293F" w:rsidRPr="002045C5" w:rsidRDefault="00D2293F" w:rsidP="00D2293F">
            <w:pPr>
              <w:pStyle w:val="NoSpacing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27</w:t>
            </w:r>
          </w:p>
        </w:tc>
        <w:tc>
          <w:tcPr>
            <w:tcW w:w="990" w:type="dxa"/>
          </w:tcPr>
          <w:p w:rsidR="00D2293F" w:rsidRPr="002045C5" w:rsidRDefault="00D2293F" w:rsidP="00D2293F">
            <w:pPr>
              <w:pStyle w:val="NoSpacing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37</w:t>
            </w:r>
          </w:p>
        </w:tc>
        <w:tc>
          <w:tcPr>
            <w:tcW w:w="1224" w:type="dxa"/>
          </w:tcPr>
          <w:p w:rsidR="00D2293F" w:rsidRPr="002045C5" w:rsidRDefault="00D2293F" w:rsidP="00D2293F">
            <w:pPr>
              <w:pStyle w:val="NoSpacing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7</w:t>
            </w:r>
          </w:p>
        </w:tc>
        <w:tc>
          <w:tcPr>
            <w:tcW w:w="1080" w:type="dxa"/>
          </w:tcPr>
          <w:p w:rsidR="00D2293F" w:rsidRPr="002045C5" w:rsidRDefault="00D2293F" w:rsidP="00D2293F">
            <w:pPr>
              <w:pStyle w:val="NoSpacing"/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:rsidR="00535A0C" w:rsidRPr="002045C5" w:rsidRDefault="00535A0C" w:rsidP="00535A0C">
      <w:pPr>
        <w:pStyle w:val="NoSpacing"/>
        <w:ind w:left="720"/>
        <w:rPr>
          <w:rFonts w:ascii="Arial" w:hAnsi="Arial" w:cs="Arial"/>
          <w:szCs w:val="21"/>
        </w:rPr>
      </w:pPr>
    </w:p>
    <w:p w:rsidR="00535A0C" w:rsidRPr="000D6F36" w:rsidRDefault="00852585" w:rsidP="00AD3A4F">
      <w:pPr>
        <w:pStyle w:val="NoSpacing"/>
        <w:ind w:left="720" w:firstLine="720"/>
        <w:rPr>
          <w:b/>
          <w:szCs w:val="21"/>
        </w:rPr>
      </w:pPr>
      <w:r w:rsidRPr="00852585">
        <w:rPr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3EA7EA3" wp14:editId="16091F0A">
                <wp:simplePos x="0" y="0"/>
                <wp:positionH relativeFrom="column">
                  <wp:posOffset>858982</wp:posOffset>
                </wp:positionH>
                <wp:positionV relativeFrom="paragraph">
                  <wp:posOffset>37926</wp:posOffset>
                </wp:positionV>
                <wp:extent cx="519430" cy="734291"/>
                <wp:effectExtent l="0" t="0" r="0" b="88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" cy="7342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2585" w:rsidRDefault="00852585" w:rsidP="00852585">
                            <w:pPr>
                              <w:pStyle w:val="NoSpacing"/>
                            </w:pPr>
                            <w:r>
                              <w:t>JU</w:t>
                            </w:r>
                            <w:r w:rsidR="00D2293F">
                              <w:t>LY</w:t>
                            </w:r>
                          </w:p>
                          <w:p w:rsidR="00D2293F" w:rsidRDefault="00D2293F" w:rsidP="00852585">
                            <w:pPr>
                              <w:pStyle w:val="NoSpacing"/>
                            </w:pPr>
                            <w:r>
                              <w:t>AUG</w:t>
                            </w:r>
                          </w:p>
                          <w:p w:rsidR="00D2293F" w:rsidRDefault="00D2293F" w:rsidP="00852585">
                            <w:pPr>
                              <w:pStyle w:val="NoSpacing"/>
                            </w:pPr>
                            <w:r>
                              <w:t>SEPT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67.65pt;margin-top:3pt;width:40.9pt;height:57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" stroked="f">
                <v:textbox>
                  <w:txbxContent>
                    <w:p w:rsidR="00852585" w:rsidRDefault="00852585" w:rsidP="00852585">
                      <w:pPr>
                        <w:pStyle w:val="NoSpacing"/>
                      </w:pPr>
                      <w:r>
                        <w:t>JU</w:t>
                      </w:r>
                      <w:r w:rsidR="00D2293F">
                        <w:t>LY</w:t>
                      </w:r>
                    </w:p>
                    <w:p w:rsidR="00D2293F" w:rsidRDefault="00D2293F" w:rsidP="00852585">
                      <w:pPr>
                        <w:pStyle w:val="NoSpacing"/>
                      </w:pPr>
                      <w:r>
                        <w:t>AUG</w:t>
                      </w:r>
                    </w:p>
                    <w:p w:rsidR="00D2293F" w:rsidRDefault="00D2293F" w:rsidP="00852585">
                      <w:pPr>
                        <w:pStyle w:val="NoSpacing"/>
                      </w:pPr>
                      <w:r>
                        <w:t>SEPT</w:t>
                      </w:r>
                    </w:p>
                  </w:txbxContent>
                </v:textbox>
              </v:shape>
            </w:pict>
          </mc:Fallback>
        </mc:AlternateContent>
      </w:r>
    </w:p>
    <w:p w:rsidR="00535A0C" w:rsidRPr="000D6F36" w:rsidRDefault="00535A0C" w:rsidP="00AD3A4F">
      <w:pPr>
        <w:pStyle w:val="NoSpacing"/>
        <w:ind w:left="720" w:firstLine="720"/>
        <w:rPr>
          <w:b/>
          <w:sz w:val="21"/>
          <w:szCs w:val="21"/>
        </w:rPr>
      </w:pPr>
    </w:p>
    <w:p w:rsidR="00535A0C" w:rsidRPr="000D6F36" w:rsidRDefault="00535A0C" w:rsidP="00AD3A4F">
      <w:pPr>
        <w:pStyle w:val="NoSpacing"/>
        <w:ind w:left="720" w:firstLine="720"/>
        <w:rPr>
          <w:b/>
          <w:sz w:val="21"/>
          <w:szCs w:val="21"/>
        </w:rPr>
      </w:pPr>
    </w:p>
    <w:p w:rsidR="00535A0C" w:rsidRPr="000D6F36" w:rsidRDefault="00D2293F" w:rsidP="00AD3A4F">
      <w:pPr>
        <w:pStyle w:val="NoSpacing"/>
        <w:ind w:left="720" w:firstLine="720"/>
        <w:rPr>
          <w:b/>
          <w:sz w:val="21"/>
          <w:szCs w:val="21"/>
        </w:rPr>
      </w:pPr>
      <w:r w:rsidRPr="000D6F36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6CE2EC1" wp14:editId="4EE46F70">
                <wp:simplePos x="0" y="0"/>
                <wp:positionH relativeFrom="column">
                  <wp:posOffset>244475</wp:posOffset>
                </wp:positionH>
                <wp:positionV relativeFrom="paragraph">
                  <wp:posOffset>215611</wp:posOffset>
                </wp:positionV>
                <wp:extent cx="1798955" cy="276225"/>
                <wp:effectExtent l="0" t="0" r="0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95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A0C" w:rsidRPr="00782495" w:rsidRDefault="00535A0C" w:rsidP="00535A0C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782495">
                              <w:rPr>
                                <w:b/>
                                <w:color w:val="FF0000"/>
                              </w:rPr>
                              <w:t>END OF SUMMARY REPORT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9.25pt;margin-top:17pt;width:141.65pt;height:21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" stroked="f">
                <v:textbox>
                  <w:txbxContent>
                    <w:p w:rsidR="00535A0C" w:rsidRPr="00782495" w:rsidRDefault="00535A0C" w:rsidP="00535A0C">
                      <w:pPr>
                        <w:rPr>
                          <w:b/>
                          <w:color w:val="FF0000"/>
                        </w:rPr>
                      </w:pPr>
                      <w:r w:rsidRPr="00782495">
                        <w:rPr>
                          <w:b/>
                          <w:color w:val="FF0000"/>
                        </w:rPr>
                        <w:t>END OF SUMMARY REPORT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35A0C" w:rsidRPr="000D6F36" w:rsidSect="00674F3A">
      <w:headerReference w:type="default" r:id="rId12"/>
      <w:footerReference w:type="default" r:id="rId13"/>
      <w:pgSz w:w="12240" w:h="15840"/>
      <w:pgMar w:top="450" w:right="1170" w:bottom="18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4D0" w:rsidRDefault="006974D0" w:rsidP="004F17CC">
      <w:pPr>
        <w:spacing w:after="0" w:line="240" w:lineRule="auto"/>
      </w:pPr>
      <w:r>
        <w:separator/>
      </w:r>
    </w:p>
  </w:endnote>
  <w:endnote w:type="continuationSeparator" w:id="0">
    <w:p w:rsidR="006974D0" w:rsidRDefault="006974D0" w:rsidP="004F1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4A6" w:rsidRDefault="002324A6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4BC15C" wp14:editId="5445E619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9354185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324A6" w:rsidRDefault="002324A6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EC4DF7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2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34" type="#_x0000_t202" style="position:absolute;margin-left:0;margin-top:0;width:30.6pt;height:24.65pt;z-index:251661312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" fillcolor="white [3201]" stroked="f" strokeweight=".5pt">
              <v:textbox style="mso-fit-shape-to-text:t" inset="0,,0">
                <w:txbxContent>
                  <w:p w:rsidR="002324A6" w:rsidRDefault="002324A6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EC4DF7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2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2324A6" w:rsidRDefault="002324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4D0" w:rsidRDefault="006974D0" w:rsidP="004F17CC">
      <w:pPr>
        <w:spacing w:after="0" w:line="240" w:lineRule="auto"/>
      </w:pPr>
      <w:r>
        <w:separator/>
      </w:r>
    </w:p>
  </w:footnote>
  <w:footnote w:type="continuationSeparator" w:id="0">
    <w:p w:rsidR="006974D0" w:rsidRDefault="006974D0" w:rsidP="004F1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7CC" w:rsidRDefault="004F17C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22FAD370" wp14:editId="0B8E4077">
              <wp:simplePos x="0" y="0"/>
              <wp:positionH relativeFrom="page">
                <wp:posOffset>914400</wp:posOffset>
              </wp:positionH>
              <wp:positionV relativeFrom="topMargin">
                <wp:posOffset>152400</wp:posOffset>
              </wp:positionV>
              <wp:extent cx="6047509" cy="530225"/>
              <wp:effectExtent l="0" t="0" r="10795" b="22225"/>
              <wp:wrapNone/>
              <wp:docPr id="225" name="Group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47509" cy="530225"/>
                        <a:chOff x="330" y="308"/>
                        <a:chExt cx="11586" cy="835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652" cy="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alias w:val="Title"/>
                              <w:id w:val="-229545536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:rsidR="004F17CC" w:rsidRDefault="00D2293F" w:rsidP="004F17CC">
                                <w:pPr>
                                  <w:pStyle w:val="Header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JULY/AUG/SEPT </w:t>
                                </w:r>
                                <w:r w:rsidR="004F17CC" w:rsidRPr="00F45AE5">
                                  <w:rPr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QUARTER</w:t>
                                </w:r>
                                <w:r w:rsidR="004F17CC" w:rsidRPr="00F45AE5">
                                  <w:rPr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LY SUMMARY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7" name="Rectangle 198"/>
                      <wps:cNvSpPr>
                        <a:spLocks noChangeArrowheads="1"/>
                      </wps:cNvSpPr>
                      <wps:spPr bwMode="auto">
                        <a:xfrm>
                          <a:off x="10029" y="345"/>
                          <a:ext cx="1887" cy="72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alias w:val="Year"/>
                              <w:id w:val="1751999894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9-01-01T00:00:00Z">
                                <w:dateFormat w:val="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4F17CC" w:rsidRDefault="00E14AC0">
                                <w:pPr>
                                  <w:pStyle w:val="Header"/>
                                  <w:rPr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2019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8" name="Rectangle 199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96" o:spid="_x0000_s1030" style="position:absolute;margin-left:1in;margin-top:12pt;width:476.2pt;height:41.75pt;z-index:251659264;mso-position-horizontal-relative:page;mso-position-vertical-relative:top-margin-area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" o:allowincell="f">
              <v:rect id="Rectangle 197" o:spid="_x0000_s1031" style="position:absolute;left:377;top:360;width:9652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v4PcUA&#10;AADcAAAADwAAAGRycy9kb3ducmV2LnhtbESPT2vCQBTE7wW/w/KE3urGQEOJboJKbT0JtYLXR/bl&#10;D2bfprtbTfvpu4LQ4zAzv2GW5Wh6cSHnO8sK5rMEBHFldceNguPn9ukFhA/IGnvLpOCHPJTF5GGJ&#10;ubZX/qDLITQiQtjnqKANYcil9FVLBv3MDsTRq60zGKJ0jdQOrxFuepkmSSYNdhwXWhxo01J1Pnwb&#10;Bdnrbv/1+5ytXepPW5T7enh7r5V6nI6rBYhAY/gP39s7rSBNM7idiUdAF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G/g9xQAAANwAAAAPAAAAAAAAAAAAAAAAAJgCAABkcnMv&#10;ZG93bnJldi54bWxQSwUGAAAAAAQABAD1AAAAigMAAAAA&#10;" fillcolor="#e36c0a [2409]" stroked="f" strokecolor="white" strokeweight="1.5pt">
                <v:textbox>
                  <w:txbxContent>
                    <w:sdt>
                      <w:sdt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alias w:val="Title"/>
                        <w:id w:val="-229545536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p w:rsidR="004F17CC" w:rsidRDefault="00D2293F" w:rsidP="004F17CC">
                          <w:pPr>
                            <w:pStyle w:val="Header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JULY/AUG/SEPT </w:t>
                          </w:r>
                          <w:r w:rsidR="004F17CC" w:rsidRPr="00F45AE5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QUARTER</w:t>
                          </w:r>
                          <w:r w:rsidR="004F17CC" w:rsidRPr="00F45AE5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LY SUMMARY</w:t>
                          </w:r>
                        </w:p>
                      </w:sdtContent>
                    </w:sdt>
                  </w:txbxContent>
                </v:textbox>
              </v:rect>
              <v:rect id="Rectangle 198" o:spid="_x0000_s1032" style="position:absolute;left:10029;top:345;width:1887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BHqscA&#10;AADcAAAADwAAAGRycy9kb3ducmV2LnhtbESPQWvCQBSE7wX/w/IKvUjdGGjTxmxECoLUQzGK9vjI&#10;PpPU7NuQ3Wr6712h4HGYmW+YbD6YVpypd41lBdNJBIK4tLrhSsFuu3x+A+E8ssbWMin4IwfzfPSQ&#10;YarthTd0LnwlAoRdigpq77tUSlfWZNBNbEccvKPtDfog+0rqHi8BbloZR9GrNNhwWKixo4+aylPx&#10;axQUyyT+su8v43L/M/48fMs17VZrpZ4eh8UMhKfB38P/7ZVWEMcJ3M6EIyD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nAR6rHAAAA3AAAAA8AAAAAAAAAAAAAAAAAmAIAAGRy&#10;cy9kb3ducmV2LnhtbFBLBQYAAAAABAAEAPUAAACMAwAAAAA=&#10;" fillcolor="#9bbb59 [3206]" stroked="f" strokecolor="white" strokeweight="2pt">
                <v:textbox>
                  <w:txbxContent>
                    <w:sdt>
                      <w:sdtPr>
                        <w:rPr>
                          <w:color w:val="FFFFFF" w:themeColor="background1"/>
                          <w:sz w:val="36"/>
                          <w:szCs w:val="36"/>
                        </w:rPr>
                        <w:alias w:val="Year"/>
                        <w:id w:val="1751999894"/>
                        <w:dataBinding w:prefixMappings="xmlns:ns0='http://schemas.microsoft.com/office/2006/coverPageProps'" w:xpath="/ns0:CoverPageProperties[1]/ns0:PublishDate[1]" w:storeItemID="{55AF091B-3C7A-41E3-B477-F2FDAA23CFDA}"/>
                        <w:date w:fullDate="2019-01-01T00:00:00Z">
                          <w:dateFormat w:val="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4F17CC" w:rsidRDefault="00E14AC0">
                          <w:pPr>
                            <w:pStyle w:val="Header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t>2019</w:t>
                          </w:r>
                        </w:p>
                      </w:sdtContent>
                    </w:sdt>
                  </w:txbxContent>
                </v:textbox>
              </v:rect>
              <v:rect id="Rectangle 199" o:spid="_x0000_s1033" style="position:absolute;left:330;top:308;width:11586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VCecEA&#10;AADcAAAADwAAAGRycy9kb3ducmV2LnhtbERPTYvCMBC9L/gfwgheFk2tu6LVKCII4mFhVcTj0Ixt&#10;sZmUJGr99+YgeHy87/myNbW4k/OVZQXDQQKCOLe64kLB8bDpT0D4gKyxtkwKnuRhueh8zTHT9sH/&#10;dN+HQsQQ9hkqKENoMil9XpJBP7ANceQu1hkMEbpCaoePGG5qmSbJWBqsODaU2NC6pPy6vxkFu5/f&#10;5BxOQ3uYXEfTP1d/n8a7m1K9bruagQjUho/47d5qBWka18Yz8Qj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lQnnBAAAA3AAAAA8AAAAAAAAAAAAAAAAAmAIAAGRycy9kb3du&#10;cmV2LnhtbFBLBQYAAAAABAAEAPUAAACGAwAAAAA=&#10;" filled="f" strokeweight="1pt"/>
              <w10:wrap anchorx="page" anchory="margin"/>
            </v:group>
          </w:pict>
        </mc:Fallback>
      </mc:AlternateContent>
    </w:r>
  </w:p>
  <w:p w:rsidR="004F17CC" w:rsidRDefault="004F17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44B6"/>
    <w:multiLevelType w:val="hybridMultilevel"/>
    <w:tmpl w:val="34C00060"/>
    <w:lvl w:ilvl="0" w:tplc="488EE8B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A504057C">
      <w:start w:val="1"/>
      <w:numFmt w:val="lowerLetter"/>
      <w:lvlText w:val="%2."/>
      <w:lvlJc w:val="left"/>
      <w:pPr>
        <w:ind w:left="1800" w:hanging="360"/>
      </w:pPr>
      <w:rPr>
        <w:sz w:val="24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211BF8"/>
    <w:multiLevelType w:val="hybridMultilevel"/>
    <w:tmpl w:val="019292AA"/>
    <w:lvl w:ilvl="0" w:tplc="124EBF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0EE77D7"/>
    <w:multiLevelType w:val="hybridMultilevel"/>
    <w:tmpl w:val="E646896C"/>
    <w:lvl w:ilvl="0" w:tplc="208ABE44">
      <w:start w:val="9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605F9D"/>
    <w:multiLevelType w:val="hybridMultilevel"/>
    <w:tmpl w:val="7C429226"/>
    <w:lvl w:ilvl="0" w:tplc="3AA683B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3C3888"/>
    <w:multiLevelType w:val="hybridMultilevel"/>
    <w:tmpl w:val="F9DE3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4301A3"/>
    <w:multiLevelType w:val="hybridMultilevel"/>
    <w:tmpl w:val="9D929900"/>
    <w:lvl w:ilvl="0" w:tplc="D90AD4DC"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5CC25884"/>
    <w:multiLevelType w:val="hybridMultilevel"/>
    <w:tmpl w:val="14FEABBA"/>
    <w:lvl w:ilvl="0" w:tplc="83A48CE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5C8393A"/>
    <w:multiLevelType w:val="multilevel"/>
    <w:tmpl w:val="5B80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9D2332"/>
    <w:multiLevelType w:val="hybridMultilevel"/>
    <w:tmpl w:val="E4B6D5BC"/>
    <w:lvl w:ilvl="0" w:tplc="5E6485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8"/>
  </w:num>
  <w:num w:numId="6">
    <w:abstractNumId w:val="6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2A2"/>
    <w:rsid w:val="0000140F"/>
    <w:rsid w:val="000065FF"/>
    <w:rsid w:val="000127F7"/>
    <w:rsid w:val="0001698B"/>
    <w:rsid w:val="00020253"/>
    <w:rsid w:val="00034583"/>
    <w:rsid w:val="00053A32"/>
    <w:rsid w:val="00057F95"/>
    <w:rsid w:val="00085388"/>
    <w:rsid w:val="0008628E"/>
    <w:rsid w:val="0009573A"/>
    <w:rsid w:val="000A051F"/>
    <w:rsid w:val="000B3A27"/>
    <w:rsid w:val="000C06E6"/>
    <w:rsid w:val="000D6F36"/>
    <w:rsid w:val="000E3A91"/>
    <w:rsid w:val="000E7B5A"/>
    <w:rsid w:val="000F0F8E"/>
    <w:rsid w:val="000F1623"/>
    <w:rsid w:val="000F6970"/>
    <w:rsid w:val="001009E2"/>
    <w:rsid w:val="00103587"/>
    <w:rsid w:val="0010382F"/>
    <w:rsid w:val="00106355"/>
    <w:rsid w:val="00106392"/>
    <w:rsid w:val="00106E82"/>
    <w:rsid w:val="00120F99"/>
    <w:rsid w:val="00124B53"/>
    <w:rsid w:val="00131039"/>
    <w:rsid w:val="00132D84"/>
    <w:rsid w:val="00141CAA"/>
    <w:rsid w:val="00147E89"/>
    <w:rsid w:val="0015136A"/>
    <w:rsid w:val="00151C83"/>
    <w:rsid w:val="001520A2"/>
    <w:rsid w:val="0015550D"/>
    <w:rsid w:val="00157FFB"/>
    <w:rsid w:val="00161B33"/>
    <w:rsid w:val="00173C75"/>
    <w:rsid w:val="00174E51"/>
    <w:rsid w:val="00177FB6"/>
    <w:rsid w:val="0018548D"/>
    <w:rsid w:val="00190294"/>
    <w:rsid w:val="0019490A"/>
    <w:rsid w:val="001A160B"/>
    <w:rsid w:val="001A3AD1"/>
    <w:rsid w:val="001B0B38"/>
    <w:rsid w:val="001B2EFF"/>
    <w:rsid w:val="001B5346"/>
    <w:rsid w:val="001C1E89"/>
    <w:rsid w:val="001D38A0"/>
    <w:rsid w:val="001D7D8B"/>
    <w:rsid w:val="001E48FE"/>
    <w:rsid w:val="001E6CF3"/>
    <w:rsid w:val="001F1898"/>
    <w:rsid w:val="00201E4F"/>
    <w:rsid w:val="002045C5"/>
    <w:rsid w:val="002263AF"/>
    <w:rsid w:val="002324A6"/>
    <w:rsid w:val="002334B6"/>
    <w:rsid w:val="002362A2"/>
    <w:rsid w:val="00236391"/>
    <w:rsid w:val="0024658A"/>
    <w:rsid w:val="00253C16"/>
    <w:rsid w:val="00271DA5"/>
    <w:rsid w:val="00283359"/>
    <w:rsid w:val="00286192"/>
    <w:rsid w:val="002924C8"/>
    <w:rsid w:val="002A25D7"/>
    <w:rsid w:val="002A39B9"/>
    <w:rsid w:val="002A5A54"/>
    <w:rsid w:val="002A6967"/>
    <w:rsid w:val="002B4E34"/>
    <w:rsid w:val="002B76EE"/>
    <w:rsid w:val="002C222D"/>
    <w:rsid w:val="002D1A2B"/>
    <w:rsid w:val="002D24BD"/>
    <w:rsid w:val="002D260A"/>
    <w:rsid w:val="002E1D67"/>
    <w:rsid w:val="00310C7A"/>
    <w:rsid w:val="003147DB"/>
    <w:rsid w:val="00323199"/>
    <w:rsid w:val="00327AAB"/>
    <w:rsid w:val="003311DF"/>
    <w:rsid w:val="003367BA"/>
    <w:rsid w:val="00343550"/>
    <w:rsid w:val="00351EF4"/>
    <w:rsid w:val="00354E6C"/>
    <w:rsid w:val="00360077"/>
    <w:rsid w:val="003762D1"/>
    <w:rsid w:val="0038602D"/>
    <w:rsid w:val="003870BC"/>
    <w:rsid w:val="00392687"/>
    <w:rsid w:val="00392689"/>
    <w:rsid w:val="003A1BDF"/>
    <w:rsid w:val="003A2354"/>
    <w:rsid w:val="003B20F7"/>
    <w:rsid w:val="003B3458"/>
    <w:rsid w:val="003C5DA1"/>
    <w:rsid w:val="003C5F38"/>
    <w:rsid w:val="003C6CA2"/>
    <w:rsid w:val="003C7255"/>
    <w:rsid w:val="003D01CD"/>
    <w:rsid w:val="003E41BA"/>
    <w:rsid w:val="003E63E0"/>
    <w:rsid w:val="003F5C3A"/>
    <w:rsid w:val="00406FF7"/>
    <w:rsid w:val="004106F6"/>
    <w:rsid w:val="0043007F"/>
    <w:rsid w:val="00432F31"/>
    <w:rsid w:val="00445DCA"/>
    <w:rsid w:val="00454A3C"/>
    <w:rsid w:val="00457B17"/>
    <w:rsid w:val="0046649C"/>
    <w:rsid w:val="00466B8C"/>
    <w:rsid w:val="0047106E"/>
    <w:rsid w:val="0048404E"/>
    <w:rsid w:val="00485EE8"/>
    <w:rsid w:val="004A23D0"/>
    <w:rsid w:val="004A2D33"/>
    <w:rsid w:val="004B0C51"/>
    <w:rsid w:val="004B6013"/>
    <w:rsid w:val="004B65E8"/>
    <w:rsid w:val="004C16E7"/>
    <w:rsid w:val="004C423C"/>
    <w:rsid w:val="004D03B9"/>
    <w:rsid w:val="004D092B"/>
    <w:rsid w:val="004D1037"/>
    <w:rsid w:val="004D1665"/>
    <w:rsid w:val="004D1B49"/>
    <w:rsid w:val="004D35F6"/>
    <w:rsid w:val="004D3B40"/>
    <w:rsid w:val="004D571B"/>
    <w:rsid w:val="004F17CC"/>
    <w:rsid w:val="004F2852"/>
    <w:rsid w:val="004F4E51"/>
    <w:rsid w:val="00500089"/>
    <w:rsid w:val="00514978"/>
    <w:rsid w:val="00514AB9"/>
    <w:rsid w:val="00521057"/>
    <w:rsid w:val="00527824"/>
    <w:rsid w:val="005306AB"/>
    <w:rsid w:val="0053159B"/>
    <w:rsid w:val="00533440"/>
    <w:rsid w:val="00535A0C"/>
    <w:rsid w:val="00537718"/>
    <w:rsid w:val="005559BC"/>
    <w:rsid w:val="00562B0C"/>
    <w:rsid w:val="00564B7E"/>
    <w:rsid w:val="005700DA"/>
    <w:rsid w:val="0057677F"/>
    <w:rsid w:val="005775F2"/>
    <w:rsid w:val="00583404"/>
    <w:rsid w:val="00583AE4"/>
    <w:rsid w:val="00585D16"/>
    <w:rsid w:val="005B0360"/>
    <w:rsid w:val="005B0852"/>
    <w:rsid w:val="005B364D"/>
    <w:rsid w:val="005B58E2"/>
    <w:rsid w:val="005D2F3A"/>
    <w:rsid w:val="005E44AE"/>
    <w:rsid w:val="005F1881"/>
    <w:rsid w:val="005F314D"/>
    <w:rsid w:val="005F79D5"/>
    <w:rsid w:val="00603E39"/>
    <w:rsid w:val="00605256"/>
    <w:rsid w:val="0062016E"/>
    <w:rsid w:val="006268E5"/>
    <w:rsid w:val="006329EB"/>
    <w:rsid w:val="006377A3"/>
    <w:rsid w:val="00641231"/>
    <w:rsid w:val="0065487B"/>
    <w:rsid w:val="006548FB"/>
    <w:rsid w:val="00657E8A"/>
    <w:rsid w:val="0066514C"/>
    <w:rsid w:val="0067412C"/>
    <w:rsid w:val="00674F3A"/>
    <w:rsid w:val="00675446"/>
    <w:rsid w:val="00676158"/>
    <w:rsid w:val="00691076"/>
    <w:rsid w:val="00691B3F"/>
    <w:rsid w:val="006974D0"/>
    <w:rsid w:val="006A4536"/>
    <w:rsid w:val="006A6D83"/>
    <w:rsid w:val="006B5954"/>
    <w:rsid w:val="006B78F3"/>
    <w:rsid w:val="006C4054"/>
    <w:rsid w:val="006D3A83"/>
    <w:rsid w:val="006D7E28"/>
    <w:rsid w:val="006F49EA"/>
    <w:rsid w:val="006F549E"/>
    <w:rsid w:val="006F5DEA"/>
    <w:rsid w:val="00704342"/>
    <w:rsid w:val="00704AD3"/>
    <w:rsid w:val="00723BE9"/>
    <w:rsid w:val="007473F0"/>
    <w:rsid w:val="00754D73"/>
    <w:rsid w:val="00771C50"/>
    <w:rsid w:val="00780CDF"/>
    <w:rsid w:val="00782495"/>
    <w:rsid w:val="0078706E"/>
    <w:rsid w:val="007873FD"/>
    <w:rsid w:val="00790A8B"/>
    <w:rsid w:val="007952E2"/>
    <w:rsid w:val="007B6513"/>
    <w:rsid w:val="007E12C4"/>
    <w:rsid w:val="007E1980"/>
    <w:rsid w:val="007E3225"/>
    <w:rsid w:val="007E70BE"/>
    <w:rsid w:val="007F26E1"/>
    <w:rsid w:val="007F6F01"/>
    <w:rsid w:val="0080446C"/>
    <w:rsid w:val="00806370"/>
    <w:rsid w:val="008214BA"/>
    <w:rsid w:val="00823083"/>
    <w:rsid w:val="00823864"/>
    <w:rsid w:val="008259AD"/>
    <w:rsid w:val="008339BD"/>
    <w:rsid w:val="008460EA"/>
    <w:rsid w:val="00852585"/>
    <w:rsid w:val="00874D2F"/>
    <w:rsid w:val="00877C83"/>
    <w:rsid w:val="00884D39"/>
    <w:rsid w:val="00886222"/>
    <w:rsid w:val="00887F71"/>
    <w:rsid w:val="00894A9C"/>
    <w:rsid w:val="0089535B"/>
    <w:rsid w:val="00896891"/>
    <w:rsid w:val="00897422"/>
    <w:rsid w:val="008A120A"/>
    <w:rsid w:val="008C6AFF"/>
    <w:rsid w:val="00910B54"/>
    <w:rsid w:val="009128D9"/>
    <w:rsid w:val="0091535B"/>
    <w:rsid w:val="00922B08"/>
    <w:rsid w:val="00930A40"/>
    <w:rsid w:val="009355E2"/>
    <w:rsid w:val="0093792E"/>
    <w:rsid w:val="009607AF"/>
    <w:rsid w:val="00962978"/>
    <w:rsid w:val="009725E0"/>
    <w:rsid w:val="00972D82"/>
    <w:rsid w:val="00974E61"/>
    <w:rsid w:val="00983217"/>
    <w:rsid w:val="00983B79"/>
    <w:rsid w:val="00983C14"/>
    <w:rsid w:val="009846F3"/>
    <w:rsid w:val="009909BF"/>
    <w:rsid w:val="009A4A84"/>
    <w:rsid w:val="009A6C7F"/>
    <w:rsid w:val="009B25A9"/>
    <w:rsid w:val="009B351F"/>
    <w:rsid w:val="009C5459"/>
    <w:rsid w:val="009E3D0E"/>
    <w:rsid w:val="009E6DAB"/>
    <w:rsid w:val="009F728F"/>
    <w:rsid w:val="00A029F6"/>
    <w:rsid w:val="00A0580B"/>
    <w:rsid w:val="00A10911"/>
    <w:rsid w:val="00A1278E"/>
    <w:rsid w:val="00A15AA2"/>
    <w:rsid w:val="00A17F76"/>
    <w:rsid w:val="00A2290F"/>
    <w:rsid w:val="00A43CE2"/>
    <w:rsid w:val="00A475FE"/>
    <w:rsid w:val="00A5751A"/>
    <w:rsid w:val="00A60880"/>
    <w:rsid w:val="00A73FF0"/>
    <w:rsid w:val="00A903AA"/>
    <w:rsid w:val="00A92AE0"/>
    <w:rsid w:val="00A9330B"/>
    <w:rsid w:val="00A945CA"/>
    <w:rsid w:val="00AA6202"/>
    <w:rsid w:val="00AA7CFC"/>
    <w:rsid w:val="00AB0688"/>
    <w:rsid w:val="00AB6041"/>
    <w:rsid w:val="00AB6253"/>
    <w:rsid w:val="00AC2B96"/>
    <w:rsid w:val="00AC330D"/>
    <w:rsid w:val="00AC7F4F"/>
    <w:rsid w:val="00AD3A4F"/>
    <w:rsid w:val="00AD7669"/>
    <w:rsid w:val="00AE7FBA"/>
    <w:rsid w:val="00B076ED"/>
    <w:rsid w:val="00B34A26"/>
    <w:rsid w:val="00B36067"/>
    <w:rsid w:val="00B37C6E"/>
    <w:rsid w:val="00B4264D"/>
    <w:rsid w:val="00B520C6"/>
    <w:rsid w:val="00B52270"/>
    <w:rsid w:val="00B702C8"/>
    <w:rsid w:val="00B7785D"/>
    <w:rsid w:val="00B778AC"/>
    <w:rsid w:val="00B84157"/>
    <w:rsid w:val="00B9066A"/>
    <w:rsid w:val="00BB7A4D"/>
    <w:rsid w:val="00BC1178"/>
    <w:rsid w:val="00BC49F2"/>
    <w:rsid w:val="00BC5A2B"/>
    <w:rsid w:val="00BD23EA"/>
    <w:rsid w:val="00BD6104"/>
    <w:rsid w:val="00BE1545"/>
    <w:rsid w:val="00BE2202"/>
    <w:rsid w:val="00BE3739"/>
    <w:rsid w:val="00BE45C0"/>
    <w:rsid w:val="00BE7907"/>
    <w:rsid w:val="00BF7D37"/>
    <w:rsid w:val="00C056BA"/>
    <w:rsid w:val="00C12F83"/>
    <w:rsid w:val="00C13778"/>
    <w:rsid w:val="00C17BD3"/>
    <w:rsid w:val="00C354DD"/>
    <w:rsid w:val="00C462B4"/>
    <w:rsid w:val="00C523F3"/>
    <w:rsid w:val="00C75761"/>
    <w:rsid w:val="00C86BF5"/>
    <w:rsid w:val="00C935F8"/>
    <w:rsid w:val="00CA2145"/>
    <w:rsid w:val="00CA3FEF"/>
    <w:rsid w:val="00CB6538"/>
    <w:rsid w:val="00CC1E3E"/>
    <w:rsid w:val="00CC2BBE"/>
    <w:rsid w:val="00CC2E93"/>
    <w:rsid w:val="00CD4EF1"/>
    <w:rsid w:val="00CE1CB2"/>
    <w:rsid w:val="00CE2916"/>
    <w:rsid w:val="00CE7FD4"/>
    <w:rsid w:val="00D00DDF"/>
    <w:rsid w:val="00D01E83"/>
    <w:rsid w:val="00D02ECD"/>
    <w:rsid w:val="00D0302F"/>
    <w:rsid w:val="00D158C8"/>
    <w:rsid w:val="00D2293F"/>
    <w:rsid w:val="00D238F4"/>
    <w:rsid w:val="00D25091"/>
    <w:rsid w:val="00D25B4A"/>
    <w:rsid w:val="00D26F38"/>
    <w:rsid w:val="00D3599D"/>
    <w:rsid w:val="00D412EC"/>
    <w:rsid w:val="00D44602"/>
    <w:rsid w:val="00D73575"/>
    <w:rsid w:val="00D86AA8"/>
    <w:rsid w:val="00D91CF9"/>
    <w:rsid w:val="00D92425"/>
    <w:rsid w:val="00DA245B"/>
    <w:rsid w:val="00DA6187"/>
    <w:rsid w:val="00DA6D66"/>
    <w:rsid w:val="00DB02DF"/>
    <w:rsid w:val="00DB4645"/>
    <w:rsid w:val="00DB4B4A"/>
    <w:rsid w:val="00DC3FC2"/>
    <w:rsid w:val="00DC40A6"/>
    <w:rsid w:val="00DC4CEF"/>
    <w:rsid w:val="00DD1005"/>
    <w:rsid w:val="00DE60EC"/>
    <w:rsid w:val="00DE68B0"/>
    <w:rsid w:val="00DE743D"/>
    <w:rsid w:val="00DF1B46"/>
    <w:rsid w:val="00DF7027"/>
    <w:rsid w:val="00E0523A"/>
    <w:rsid w:val="00E146AB"/>
    <w:rsid w:val="00E14AC0"/>
    <w:rsid w:val="00E33CBA"/>
    <w:rsid w:val="00E368A6"/>
    <w:rsid w:val="00E513DF"/>
    <w:rsid w:val="00E5363E"/>
    <w:rsid w:val="00E62F1E"/>
    <w:rsid w:val="00E8349A"/>
    <w:rsid w:val="00E97CF5"/>
    <w:rsid w:val="00EA0827"/>
    <w:rsid w:val="00EA6A1D"/>
    <w:rsid w:val="00EB32AB"/>
    <w:rsid w:val="00EC4DF7"/>
    <w:rsid w:val="00EC726F"/>
    <w:rsid w:val="00ED1087"/>
    <w:rsid w:val="00ED1900"/>
    <w:rsid w:val="00ED634D"/>
    <w:rsid w:val="00F13348"/>
    <w:rsid w:val="00F1519F"/>
    <w:rsid w:val="00F31609"/>
    <w:rsid w:val="00F44EA6"/>
    <w:rsid w:val="00F45AE5"/>
    <w:rsid w:val="00F81AF5"/>
    <w:rsid w:val="00F83B87"/>
    <w:rsid w:val="00F84333"/>
    <w:rsid w:val="00F86CA9"/>
    <w:rsid w:val="00F9730F"/>
    <w:rsid w:val="00FA5C70"/>
    <w:rsid w:val="00FB39E2"/>
    <w:rsid w:val="00FD40E4"/>
    <w:rsid w:val="00FE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297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0382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8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2B0C"/>
    <w:pPr>
      <w:ind w:left="720"/>
      <w:contextualSpacing/>
    </w:pPr>
  </w:style>
  <w:style w:type="table" w:styleId="TableGrid">
    <w:name w:val="Table Grid"/>
    <w:basedOn w:val="TableNormal"/>
    <w:uiPriority w:val="59"/>
    <w:rsid w:val="00F3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355E2"/>
    <w:rPr>
      <w:b/>
      <w:bCs/>
    </w:rPr>
  </w:style>
  <w:style w:type="paragraph" w:styleId="NormalWeb">
    <w:name w:val="Normal (Web)"/>
    <w:basedOn w:val="Normal"/>
    <w:uiPriority w:val="99"/>
    <w:unhideWhenUsed/>
    <w:rsid w:val="00D2509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2509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F1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7CC"/>
  </w:style>
  <w:style w:type="paragraph" w:styleId="Footer">
    <w:name w:val="footer"/>
    <w:basedOn w:val="Normal"/>
    <w:link w:val="FooterChar"/>
    <w:uiPriority w:val="99"/>
    <w:unhideWhenUsed/>
    <w:rsid w:val="004F1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7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297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0382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8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2B0C"/>
    <w:pPr>
      <w:ind w:left="720"/>
      <w:contextualSpacing/>
    </w:pPr>
  </w:style>
  <w:style w:type="table" w:styleId="TableGrid">
    <w:name w:val="Table Grid"/>
    <w:basedOn w:val="TableNormal"/>
    <w:uiPriority w:val="59"/>
    <w:rsid w:val="00F3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355E2"/>
    <w:rPr>
      <w:b/>
      <w:bCs/>
    </w:rPr>
  </w:style>
  <w:style w:type="paragraph" w:styleId="NormalWeb">
    <w:name w:val="Normal (Web)"/>
    <w:basedOn w:val="Normal"/>
    <w:uiPriority w:val="99"/>
    <w:unhideWhenUsed/>
    <w:rsid w:val="00D2509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2509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F1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7CC"/>
  </w:style>
  <w:style w:type="paragraph" w:styleId="Footer">
    <w:name w:val="footer"/>
    <w:basedOn w:val="Normal"/>
    <w:link w:val="FooterChar"/>
    <w:uiPriority w:val="99"/>
    <w:unhideWhenUsed/>
    <w:rsid w:val="004F1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9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mailto:cmerithew@southsiouxcity.org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erithew\Desktop\CHIEF\Mem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FB5DA2C-BF97-4F4B-8FCE-7841585A0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Template</Template>
  <TotalTime>1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JULY/AUG/SEPT  QUARTERLY SUMMARY</vt:lpstr>
    </vt:vector>
  </TitlesOfParts>
  <Company/>
  <LinksUpToDate>false</LinksUpToDate>
  <CharactersWithSpaces>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JULY/AUG/SEPT  QUARTERLY SUMMARY</dc:title>
  <dc:creator>cmerithew</dc:creator>
  <cp:lastModifiedBy>Clinton Merithew</cp:lastModifiedBy>
  <cp:revision>2</cp:revision>
  <cp:lastPrinted>2019-10-23T20:09:00Z</cp:lastPrinted>
  <dcterms:created xsi:type="dcterms:W3CDTF">2019-10-24T19:17:00Z</dcterms:created>
  <dcterms:modified xsi:type="dcterms:W3CDTF">2019-10-24T19:17:00Z</dcterms:modified>
</cp:coreProperties>
</file>